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2E8F67A" w14:textId="77777777" w:rsidR="001A5A24" w:rsidRDefault="0031104F">
      <w:pPr>
        <w:jc w:val="center"/>
        <w:rPr>
          <w:sz w:val="20"/>
        </w:rPr>
      </w:pPr>
      <w:r>
        <w:rPr>
          <w:sz w:val="20"/>
        </w:rPr>
        <w:object w:dxaOrig="721" w:dyaOrig="796" w14:anchorId="0CCD16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3.8pt" o:ole="" fillcolor="window">
            <v:imagedata r:id="rId7" o:title=""/>
          </v:shape>
          <o:OLEObject Type="Embed" ProgID="Word.Picture.8" ShapeID="_x0000_i1025" DrawAspect="Content" ObjectID="_1819774253" r:id="rId8"/>
        </w:object>
      </w:r>
    </w:p>
    <w:p w14:paraId="716EDF2C" w14:textId="7497CCB0" w:rsidR="001A5A24" w:rsidRDefault="005264FB">
      <w:pPr>
        <w:ind w:firstLine="62"/>
        <w:jc w:val="center"/>
        <w:rPr>
          <w:b/>
        </w:rPr>
      </w:pPr>
      <w:r>
        <w:rPr>
          <w:b/>
        </w:rPr>
        <w:t>VALSTYBĖS DUOMENŲ AGENTŪROS</w:t>
      </w:r>
    </w:p>
    <w:p w14:paraId="45749066" w14:textId="77777777" w:rsidR="001A5A24" w:rsidRDefault="0031104F">
      <w:pPr>
        <w:keepNext/>
        <w:jc w:val="center"/>
        <w:rPr>
          <w:b/>
        </w:rPr>
      </w:pPr>
      <w:r>
        <w:rPr>
          <w:b/>
        </w:rPr>
        <w:t>GENERALINIS DIREKTORIUS</w:t>
      </w:r>
    </w:p>
    <w:p w14:paraId="23D464CF" w14:textId="77777777" w:rsidR="001A5A24" w:rsidRDefault="001A5A24" w:rsidP="00AC1C9C">
      <w:pPr>
        <w:jc w:val="center"/>
        <w:rPr>
          <w:b/>
        </w:rPr>
      </w:pPr>
    </w:p>
    <w:p w14:paraId="069B103C" w14:textId="77777777" w:rsidR="001A5A24" w:rsidRDefault="0031104F">
      <w:pPr>
        <w:spacing w:line="276" w:lineRule="atLeast"/>
        <w:jc w:val="center"/>
        <w:rPr>
          <w:b/>
          <w:bCs/>
          <w:caps/>
          <w:color w:val="000000"/>
          <w:szCs w:val="24"/>
          <w:lang w:eastAsia="lt-LT"/>
        </w:rPr>
      </w:pPr>
      <w:r>
        <w:rPr>
          <w:b/>
          <w:bCs/>
          <w:caps/>
          <w:color w:val="000000"/>
          <w:szCs w:val="24"/>
          <w:lang w:eastAsia="lt-LT"/>
        </w:rPr>
        <w:t>ĮSAKYMAS</w:t>
      </w:r>
    </w:p>
    <w:p w14:paraId="05CA7BF5" w14:textId="51548739" w:rsidR="001A5A24" w:rsidRDefault="0031104F">
      <w:pPr>
        <w:keepNext/>
        <w:jc w:val="center"/>
        <w:outlineLvl w:val="2"/>
        <w:rPr>
          <w:b/>
          <w:bCs/>
          <w:szCs w:val="24"/>
        </w:rPr>
      </w:pPr>
      <w:r>
        <w:rPr>
          <w:b/>
          <w:bCs/>
          <w:szCs w:val="24"/>
        </w:rPr>
        <w:t xml:space="preserve">DĖL </w:t>
      </w:r>
      <w:r w:rsidR="002B08CA">
        <w:rPr>
          <w:b/>
          <w:bCs/>
          <w:szCs w:val="24"/>
        </w:rPr>
        <w:t xml:space="preserve">STATISTINIŲ IR ADMINISTRACINIŲ </w:t>
      </w:r>
      <w:r>
        <w:rPr>
          <w:b/>
          <w:bCs/>
          <w:szCs w:val="24"/>
        </w:rPr>
        <w:t xml:space="preserve">DUOMENŲ TEIKIMO </w:t>
      </w:r>
      <w:r w:rsidR="00196A66">
        <w:rPr>
          <w:b/>
          <w:bCs/>
          <w:szCs w:val="24"/>
        </w:rPr>
        <w:t>ELEKTRONINIO DUOMENŲ PARENGIMO IR PERDAVIMO SISTEMOJE</w:t>
      </w:r>
      <w:r w:rsidR="00CD4D1E">
        <w:rPr>
          <w:b/>
          <w:bCs/>
          <w:szCs w:val="24"/>
        </w:rPr>
        <w:t xml:space="preserve"> </w:t>
      </w:r>
      <w:r w:rsidR="00CD4D1E" w:rsidRPr="00AC1C9C">
        <w:rPr>
          <w:b/>
          <w:bCs/>
          <w:i/>
          <w:iCs/>
          <w:szCs w:val="24"/>
        </w:rPr>
        <w:t>E. STATISTIKA</w:t>
      </w:r>
      <w:r w:rsidR="001042E9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TAISYKLIŲ PATVIRTINIMO</w:t>
      </w:r>
    </w:p>
    <w:p w14:paraId="44021549" w14:textId="77777777" w:rsidR="001A5A24" w:rsidRDefault="001A5A24">
      <w:pPr>
        <w:jc w:val="center"/>
        <w:rPr>
          <w:sz w:val="20"/>
        </w:rPr>
      </w:pPr>
    </w:p>
    <w:p w14:paraId="1EF75C9A" w14:textId="51BEBE21" w:rsidR="001A5A24" w:rsidRDefault="006536E4">
      <w:pPr>
        <w:jc w:val="center"/>
        <w:rPr>
          <w:szCs w:val="24"/>
        </w:rPr>
      </w:pPr>
      <w:r>
        <w:rPr>
          <w:szCs w:val="24"/>
        </w:rPr>
        <w:t xml:space="preserve">2025 </w:t>
      </w:r>
      <w:r w:rsidR="0031104F">
        <w:rPr>
          <w:szCs w:val="24"/>
        </w:rPr>
        <w:t>m.</w:t>
      </w:r>
      <w:r w:rsidR="000C129A">
        <w:rPr>
          <w:szCs w:val="24"/>
        </w:rPr>
        <w:t xml:space="preserve"> </w:t>
      </w:r>
      <w:r w:rsidR="00586984">
        <w:rPr>
          <w:szCs w:val="24"/>
        </w:rPr>
        <w:t>rugsėjo 18</w:t>
      </w:r>
      <w:r w:rsidR="00610844">
        <w:rPr>
          <w:szCs w:val="24"/>
        </w:rPr>
        <w:t xml:space="preserve"> </w:t>
      </w:r>
      <w:r w:rsidR="0031104F">
        <w:rPr>
          <w:szCs w:val="24"/>
        </w:rPr>
        <w:t xml:space="preserve">d. Nr. </w:t>
      </w:r>
      <w:r w:rsidR="00D80170">
        <w:rPr>
          <w:szCs w:val="24"/>
        </w:rPr>
        <w:t>DĮ-</w:t>
      </w:r>
      <w:r w:rsidR="00586984">
        <w:rPr>
          <w:szCs w:val="24"/>
        </w:rPr>
        <w:t>200</w:t>
      </w:r>
    </w:p>
    <w:p w14:paraId="1D127575" w14:textId="7FDBDCE5" w:rsidR="007F2998" w:rsidRPr="00D80170" w:rsidRDefault="007F2998">
      <w:pPr>
        <w:jc w:val="center"/>
        <w:rPr>
          <w:szCs w:val="24"/>
          <w:lang w:val="en-US"/>
        </w:rPr>
      </w:pPr>
      <w:r>
        <w:rPr>
          <w:szCs w:val="24"/>
        </w:rPr>
        <w:t>Vilnius</w:t>
      </w:r>
    </w:p>
    <w:p w14:paraId="12A83393" w14:textId="77777777" w:rsidR="001A5A24" w:rsidRDefault="001A5A24" w:rsidP="00AC1C9C">
      <w:pPr>
        <w:tabs>
          <w:tab w:val="left" w:pos="1134"/>
        </w:tabs>
        <w:jc w:val="center"/>
        <w:rPr>
          <w:szCs w:val="24"/>
          <w:lang w:eastAsia="lt-LT"/>
        </w:rPr>
      </w:pPr>
    </w:p>
    <w:p w14:paraId="59CF47A5" w14:textId="1AE4DE3E" w:rsidR="001A5A24" w:rsidRDefault="0031104F">
      <w:pPr>
        <w:keepNext/>
        <w:ind w:firstLine="720"/>
        <w:jc w:val="both"/>
        <w:outlineLvl w:val="2"/>
        <w:rPr>
          <w:bCs/>
          <w:szCs w:val="24"/>
        </w:rPr>
      </w:pPr>
      <w:r>
        <w:rPr>
          <w:bCs/>
          <w:szCs w:val="24"/>
        </w:rPr>
        <w:t>Vadovaudamasi Lietuvos Respublikos oficialiosios statistikos ir valstybės duomenų valdysenos įstatymo 10 straipsnio 1 dalies 1 ir 2 punktais</w:t>
      </w:r>
      <w:r w:rsidR="00196A66">
        <w:rPr>
          <w:bCs/>
          <w:szCs w:val="24"/>
        </w:rPr>
        <w:t>,</w:t>
      </w:r>
      <w:r>
        <w:rPr>
          <w:bCs/>
          <w:szCs w:val="24"/>
        </w:rPr>
        <w:t xml:space="preserve"> 15 straipsnio 2 dalimi</w:t>
      </w:r>
      <w:r w:rsidR="00196A66">
        <w:rPr>
          <w:bCs/>
          <w:szCs w:val="24"/>
        </w:rPr>
        <w:t xml:space="preserve"> </w:t>
      </w:r>
      <w:r w:rsidR="003878EC">
        <w:rPr>
          <w:bCs/>
          <w:szCs w:val="24"/>
        </w:rPr>
        <w:t xml:space="preserve">ir </w:t>
      </w:r>
      <w:r w:rsidR="00196A66">
        <w:rPr>
          <w:bCs/>
          <w:szCs w:val="24"/>
        </w:rPr>
        <w:t>22 straipsnio 2</w:t>
      </w:r>
      <w:r w:rsidR="007F2998">
        <w:rPr>
          <w:bCs/>
          <w:szCs w:val="24"/>
        </w:rPr>
        <w:t> </w:t>
      </w:r>
      <w:r w:rsidR="00196A66">
        <w:rPr>
          <w:bCs/>
          <w:szCs w:val="24"/>
        </w:rPr>
        <w:t>dalimi</w:t>
      </w:r>
      <w:r>
        <w:rPr>
          <w:bCs/>
          <w:szCs w:val="24"/>
        </w:rPr>
        <w:t xml:space="preserve">: </w:t>
      </w:r>
    </w:p>
    <w:p w14:paraId="7FFC7C73" w14:textId="793F9384" w:rsidR="001A5A24" w:rsidRDefault="0031104F" w:rsidP="00AC1C9C">
      <w:pPr>
        <w:keepNext/>
        <w:tabs>
          <w:tab w:val="left" w:pos="993"/>
        </w:tabs>
        <w:ind w:firstLine="720"/>
        <w:jc w:val="both"/>
        <w:outlineLvl w:val="2"/>
        <w:rPr>
          <w:bCs/>
          <w:szCs w:val="24"/>
        </w:rPr>
      </w:pPr>
      <w:r>
        <w:rPr>
          <w:bCs/>
          <w:color w:val="000000"/>
          <w:szCs w:val="24"/>
        </w:rPr>
        <w:t>1.</w:t>
      </w:r>
      <w:r>
        <w:rPr>
          <w:bCs/>
          <w:color w:val="000000"/>
          <w:szCs w:val="24"/>
        </w:rPr>
        <w:tab/>
      </w:r>
      <w:r>
        <w:rPr>
          <w:bCs/>
          <w:color w:val="000000"/>
          <w:spacing w:val="60"/>
          <w:szCs w:val="24"/>
          <w:lang w:eastAsia="lt-LT"/>
        </w:rPr>
        <w:t>Tvirtinu</w:t>
      </w:r>
      <w:r>
        <w:rPr>
          <w:bCs/>
          <w:szCs w:val="24"/>
        </w:rPr>
        <w:t xml:space="preserve"> </w:t>
      </w:r>
      <w:r w:rsidR="002B08CA">
        <w:rPr>
          <w:bCs/>
          <w:szCs w:val="24"/>
        </w:rPr>
        <w:t>Statistinių ir administracinių d</w:t>
      </w:r>
      <w:r>
        <w:rPr>
          <w:bCs/>
          <w:szCs w:val="24"/>
        </w:rPr>
        <w:t xml:space="preserve">uomenų teikimo </w:t>
      </w:r>
      <w:r w:rsidR="00196A66">
        <w:rPr>
          <w:bCs/>
          <w:szCs w:val="24"/>
        </w:rPr>
        <w:t>elektroninio duomenų parengimo ir perdavimo sistemoje</w:t>
      </w:r>
      <w:r w:rsidR="00CD4D1E">
        <w:rPr>
          <w:bCs/>
          <w:szCs w:val="24"/>
        </w:rPr>
        <w:t xml:space="preserve"> </w:t>
      </w:r>
      <w:r w:rsidR="00CD4D1E" w:rsidRPr="00CD4D1E">
        <w:rPr>
          <w:bCs/>
          <w:i/>
          <w:szCs w:val="24"/>
        </w:rPr>
        <w:t>e. Statistika</w:t>
      </w:r>
      <w:r w:rsidR="00B17B8C">
        <w:rPr>
          <w:bCs/>
          <w:szCs w:val="24"/>
        </w:rPr>
        <w:t xml:space="preserve"> </w:t>
      </w:r>
      <w:r w:rsidR="00196A66">
        <w:rPr>
          <w:bCs/>
          <w:szCs w:val="24"/>
        </w:rPr>
        <w:t xml:space="preserve">taisykles </w:t>
      </w:r>
      <w:r>
        <w:rPr>
          <w:bCs/>
          <w:szCs w:val="24"/>
        </w:rPr>
        <w:t>(pridedama).</w:t>
      </w:r>
    </w:p>
    <w:p w14:paraId="143F3D1E" w14:textId="592EA0B3" w:rsidR="001A5A24" w:rsidRDefault="0031104F" w:rsidP="00AC1C9C">
      <w:pPr>
        <w:tabs>
          <w:tab w:val="left" w:pos="993"/>
        </w:tabs>
        <w:ind w:firstLine="720"/>
        <w:jc w:val="both"/>
        <w:rPr>
          <w:spacing w:val="20"/>
          <w:szCs w:val="24"/>
        </w:rPr>
      </w:pPr>
      <w:r w:rsidRPr="00AC1C9C">
        <w:rPr>
          <w:color w:val="000000"/>
          <w:szCs w:val="24"/>
        </w:rPr>
        <w:t>2.</w:t>
      </w:r>
      <w:r w:rsidRPr="00AC1C9C">
        <w:rPr>
          <w:color w:val="000000"/>
          <w:szCs w:val="24"/>
        </w:rPr>
        <w:tab/>
      </w:r>
      <w:r>
        <w:rPr>
          <w:spacing w:val="60"/>
          <w:szCs w:val="24"/>
        </w:rPr>
        <w:t>Pripažįstu</w:t>
      </w:r>
      <w:r>
        <w:rPr>
          <w:spacing w:val="20"/>
          <w:szCs w:val="24"/>
        </w:rPr>
        <w:t xml:space="preserve"> </w:t>
      </w:r>
      <w:r>
        <w:rPr>
          <w:szCs w:val="24"/>
        </w:rPr>
        <w:t>netekusiu galios Lietuvos statistikos departamento generalinio direktoriaus 20</w:t>
      </w:r>
      <w:r w:rsidR="003878EC">
        <w:rPr>
          <w:szCs w:val="24"/>
        </w:rPr>
        <w:t>22</w:t>
      </w:r>
      <w:r>
        <w:rPr>
          <w:szCs w:val="24"/>
        </w:rPr>
        <w:t xml:space="preserve"> m. </w:t>
      </w:r>
      <w:r w:rsidR="003878EC">
        <w:rPr>
          <w:szCs w:val="24"/>
        </w:rPr>
        <w:t>lapkričio</w:t>
      </w:r>
      <w:r>
        <w:rPr>
          <w:szCs w:val="24"/>
        </w:rPr>
        <w:t xml:space="preserve"> </w:t>
      </w:r>
      <w:r w:rsidR="003878EC">
        <w:rPr>
          <w:szCs w:val="24"/>
        </w:rPr>
        <w:t>28</w:t>
      </w:r>
      <w:r>
        <w:rPr>
          <w:szCs w:val="24"/>
        </w:rPr>
        <w:t xml:space="preserve"> d. įsakymą Nr. DĮ-</w:t>
      </w:r>
      <w:r w:rsidR="003878EC">
        <w:rPr>
          <w:szCs w:val="24"/>
        </w:rPr>
        <w:t>276</w:t>
      </w:r>
      <w:r>
        <w:rPr>
          <w:szCs w:val="24"/>
        </w:rPr>
        <w:t xml:space="preserve"> „Dėl </w:t>
      </w:r>
      <w:r w:rsidR="00917DE0">
        <w:rPr>
          <w:szCs w:val="24"/>
        </w:rPr>
        <w:t>S</w:t>
      </w:r>
      <w:r>
        <w:rPr>
          <w:szCs w:val="24"/>
        </w:rPr>
        <w:t>tatistinių duomenų teikimo elektroniniu būdu taisyklių patvirtinimo“ su visais pakeitimais ir papildymais.</w:t>
      </w:r>
    </w:p>
    <w:p w14:paraId="59186CC2" w14:textId="366FE699" w:rsidR="001A5A24" w:rsidRDefault="0031104F" w:rsidP="00AC1C9C">
      <w:pPr>
        <w:tabs>
          <w:tab w:val="left" w:pos="993"/>
        </w:tabs>
        <w:ind w:firstLine="720"/>
        <w:rPr>
          <w:sz w:val="32"/>
          <w:szCs w:val="32"/>
        </w:rPr>
      </w:pPr>
      <w:r>
        <w:rPr>
          <w:color w:val="000000"/>
          <w:szCs w:val="24"/>
        </w:rPr>
        <w:t>3.</w:t>
      </w:r>
      <w:r>
        <w:rPr>
          <w:color w:val="000000"/>
          <w:szCs w:val="24"/>
        </w:rPr>
        <w:tab/>
      </w:r>
      <w:r>
        <w:rPr>
          <w:spacing w:val="60"/>
          <w:szCs w:val="24"/>
        </w:rPr>
        <w:t>Nustata</w:t>
      </w:r>
      <w:r>
        <w:rPr>
          <w:szCs w:val="24"/>
        </w:rPr>
        <w:t>u, kad šis įsakymas įsigalioja 202</w:t>
      </w:r>
      <w:r w:rsidR="00322658">
        <w:rPr>
          <w:szCs w:val="24"/>
        </w:rPr>
        <w:t>5</w:t>
      </w:r>
      <w:r>
        <w:rPr>
          <w:szCs w:val="24"/>
        </w:rPr>
        <w:t xml:space="preserve"> m. </w:t>
      </w:r>
      <w:r w:rsidR="00196A66">
        <w:rPr>
          <w:szCs w:val="24"/>
        </w:rPr>
        <w:t>spalio 1 d.</w:t>
      </w:r>
      <w:r>
        <w:rPr>
          <w:szCs w:val="24"/>
        </w:rPr>
        <w:t xml:space="preserve"> </w:t>
      </w:r>
    </w:p>
    <w:p w14:paraId="1911258C" w14:textId="77777777" w:rsidR="00D80170" w:rsidRDefault="00D80170">
      <w:pPr>
        <w:keepLines/>
        <w:widowControl w:val="0"/>
        <w:suppressAutoHyphens/>
        <w:jc w:val="both"/>
      </w:pPr>
    </w:p>
    <w:p w14:paraId="41DA21E2" w14:textId="77777777" w:rsidR="00D80170" w:rsidRDefault="00D80170">
      <w:pPr>
        <w:keepLines/>
        <w:widowControl w:val="0"/>
        <w:suppressAutoHyphens/>
        <w:jc w:val="both"/>
      </w:pPr>
    </w:p>
    <w:p w14:paraId="6852B384" w14:textId="77777777" w:rsidR="00D80170" w:rsidRDefault="00D80170">
      <w:pPr>
        <w:keepLines/>
        <w:widowControl w:val="0"/>
        <w:suppressAutoHyphens/>
        <w:jc w:val="both"/>
      </w:pPr>
    </w:p>
    <w:p w14:paraId="47BDB5AE" w14:textId="6CD7EB5C" w:rsidR="001A5A24" w:rsidRDefault="0031104F" w:rsidP="00AC1C9C">
      <w:pPr>
        <w:keepLines/>
        <w:widowControl w:val="0"/>
        <w:tabs>
          <w:tab w:val="left" w:pos="7371"/>
        </w:tabs>
        <w:suppressAutoHyphens/>
        <w:jc w:val="both"/>
        <w:rPr>
          <w:szCs w:val="24"/>
        </w:rPr>
      </w:pPr>
      <w:r>
        <w:rPr>
          <w:szCs w:val="24"/>
        </w:rPr>
        <w:t xml:space="preserve">Generalinė direktorė </w:t>
      </w:r>
      <w:r>
        <w:rPr>
          <w:szCs w:val="24"/>
        </w:rPr>
        <w:tab/>
        <w:t>Jūratė Petrauskienė</w:t>
      </w:r>
    </w:p>
    <w:p w14:paraId="763DBD5D" w14:textId="77777777" w:rsidR="009D2D3C" w:rsidRDefault="009D2D3C" w:rsidP="009D2D3C">
      <w:pPr>
        <w:spacing w:after="120"/>
        <w:rPr>
          <w:szCs w:val="24"/>
        </w:rPr>
      </w:pPr>
    </w:p>
    <w:p w14:paraId="6141560A" w14:textId="77777777" w:rsidR="009D2D3C" w:rsidRDefault="009D2D3C" w:rsidP="009D2D3C">
      <w:pPr>
        <w:spacing w:after="120"/>
        <w:rPr>
          <w:szCs w:val="24"/>
        </w:rPr>
      </w:pPr>
    </w:p>
    <w:p w14:paraId="5380ECB0" w14:textId="77777777" w:rsidR="009D2D3C" w:rsidRDefault="009D2D3C" w:rsidP="009D2D3C">
      <w:pPr>
        <w:spacing w:after="120"/>
        <w:rPr>
          <w:szCs w:val="24"/>
        </w:rPr>
      </w:pPr>
    </w:p>
    <w:p w14:paraId="1F806C02" w14:textId="77777777" w:rsidR="009D2D3C" w:rsidRDefault="009D2D3C" w:rsidP="009D2D3C">
      <w:pPr>
        <w:spacing w:after="120"/>
        <w:rPr>
          <w:szCs w:val="24"/>
        </w:rPr>
      </w:pPr>
    </w:p>
    <w:p w14:paraId="7DD6F79E" w14:textId="77777777" w:rsidR="009D2D3C" w:rsidRDefault="009D2D3C" w:rsidP="009D2D3C">
      <w:pPr>
        <w:spacing w:after="120"/>
        <w:rPr>
          <w:szCs w:val="24"/>
        </w:rPr>
      </w:pPr>
    </w:p>
    <w:p w14:paraId="5F821DE3" w14:textId="77777777" w:rsidR="009D2D3C" w:rsidRDefault="009D2D3C" w:rsidP="009D2D3C">
      <w:pPr>
        <w:spacing w:after="120"/>
        <w:rPr>
          <w:szCs w:val="24"/>
        </w:rPr>
      </w:pPr>
    </w:p>
    <w:p w14:paraId="22FAA69A" w14:textId="77777777" w:rsidR="009D2D3C" w:rsidRDefault="009D2D3C" w:rsidP="009D2D3C">
      <w:pPr>
        <w:spacing w:after="120"/>
        <w:rPr>
          <w:szCs w:val="24"/>
        </w:rPr>
      </w:pPr>
    </w:p>
    <w:p w14:paraId="247C3C59" w14:textId="51AA96ED" w:rsidR="009D2D3C" w:rsidRDefault="009D2D3C" w:rsidP="009D2D3C">
      <w:pPr>
        <w:spacing w:after="120"/>
        <w:rPr>
          <w:szCs w:val="24"/>
        </w:rPr>
      </w:pPr>
    </w:p>
    <w:p w14:paraId="2899F13E" w14:textId="77777777" w:rsidR="002D6EB5" w:rsidRDefault="002D6EB5" w:rsidP="009D2D3C">
      <w:pPr>
        <w:spacing w:after="120"/>
        <w:rPr>
          <w:szCs w:val="24"/>
        </w:rPr>
      </w:pPr>
    </w:p>
    <w:p w14:paraId="5D226C4E" w14:textId="77777777" w:rsidR="0016542B" w:rsidRDefault="0016542B" w:rsidP="009D2D3C">
      <w:pPr>
        <w:spacing w:after="120"/>
        <w:rPr>
          <w:szCs w:val="24"/>
        </w:rPr>
      </w:pPr>
    </w:p>
    <w:p w14:paraId="3C5020E4" w14:textId="690AB17A" w:rsidR="00A12459" w:rsidRDefault="00A12459" w:rsidP="009D2D3C">
      <w:pPr>
        <w:spacing w:after="120"/>
        <w:rPr>
          <w:szCs w:val="24"/>
        </w:rPr>
      </w:pPr>
    </w:p>
    <w:p w14:paraId="25741C75" w14:textId="04D618A6" w:rsidR="009D2D3C" w:rsidRPr="00785740" w:rsidRDefault="009D2D3C" w:rsidP="009D2D3C">
      <w:pPr>
        <w:spacing w:after="120"/>
        <w:rPr>
          <w:szCs w:val="24"/>
        </w:rPr>
      </w:pPr>
      <w:r w:rsidRPr="00785740">
        <w:rPr>
          <w:szCs w:val="24"/>
        </w:rPr>
        <w:t>Parengė</w:t>
      </w:r>
    </w:p>
    <w:p w14:paraId="72748CEB" w14:textId="77777777" w:rsidR="009D2D3C" w:rsidRDefault="009D2D3C" w:rsidP="009D2D3C">
      <w:pPr>
        <w:rPr>
          <w:szCs w:val="24"/>
        </w:rPr>
      </w:pPr>
      <w:r>
        <w:rPr>
          <w:szCs w:val="24"/>
        </w:rPr>
        <w:t>Danguolė Palionienė</w:t>
      </w:r>
    </w:p>
    <w:p w14:paraId="7C4EFA18" w14:textId="75EF6BF5" w:rsidR="009D2D3C" w:rsidRPr="00785740" w:rsidRDefault="009D2D3C" w:rsidP="009D2D3C">
      <w:pPr>
        <w:rPr>
          <w:szCs w:val="24"/>
        </w:rPr>
      </w:pPr>
      <w:r>
        <w:rPr>
          <w:szCs w:val="24"/>
        </w:rPr>
        <w:t>202</w:t>
      </w:r>
      <w:r w:rsidR="00A12459">
        <w:rPr>
          <w:szCs w:val="24"/>
        </w:rPr>
        <w:t>5</w:t>
      </w:r>
      <w:r w:rsidR="00D440E0">
        <w:rPr>
          <w:szCs w:val="24"/>
        </w:rPr>
        <w:t>-</w:t>
      </w:r>
      <w:r w:rsidR="00A12459">
        <w:rPr>
          <w:szCs w:val="24"/>
        </w:rPr>
        <w:t>09</w:t>
      </w:r>
      <w:r>
        <w:rPr>
          <w:szCs w:val="24"/>
        </w:rPr>
        <w:t>-</w:t>
      </w:r>
      <w:r w:rsidR="00A12459">
        <w:rPr>
          <w:szCs w:val="24"/>
        </w:rPr>
        <w:t xml:space="preserve"> </w:t>
      </w:r>
      <w:r w:rsidR="00AC1C9C">
        <w:rPr>
          <w:szCs w:val="24"/>
        </w:rPr>
        <w:t>17</w:t>
      </w:r>
    </w:p>
    <w:p w14:paraId="193535DC" w14:textId="77777777" w:rsidR="00D440E0" w:rsidRPr="00D440E0" w:rsidRDefault="00D440E0" w:rsidP="00AC1C9C"/>
    <w:p w14:paraId="63557030" w14:textId="77777777" w:rsidR="00D440E0" w:rsidRPr="00D440E0" w:rsidRDefault="00D440E0" w:rsidP="00AC1C9C"/>
    <w:p w14:paraId="2D201875" w14:textId="296002BA" w:rsidR="00D440E0" w:rsidRPr="00D440E0" w:rsidRDefault="00D440E0" w:rsidP="00AC1C9C">
      <w:pPr>
        <w:sectPr w:rsidR="00D440E0" w:rsidRPr="00D440E0" w:rsidSect="00AC1C9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1134" w:right="567" w:bottom="1134" w:left="1701" w:header="567" w:footer="1021" w:gutter="0"/>
          <w:cols w:space="1296"/>
          <w:titlePg/>
          <w:docGrid w:linePitch="326"/>
        </w:sectPr>
      </w:pPr>
    </w:p>
    <w:p w14:paraId="43570271" w14:textId="77777777" w:rsidR="001A5A24" w:rsidRDefault="0031104F" w:rsidP="00F36DC9">
      <w:pPr>
        <w:ind w:firstLine="5046"/>
        <w:rPr>
          <w:color w:val="000000"/>
          <w:szCs w:val="24"/>
          <w:lang w:eastAsia="lt-LT"/>
        </w:rPr>
      </w:pPr>
      <w:r>
        <w:rPr>
          <w:caps/>
          <w:color w:val="000000"/>
          <w:szCs w:val="24"/>
          <w:lang w:eastAsia="lt-LT"/>
        </w:rPr>
        <w:lastRenderedPageBreak/>
        <w:t>PATVIRTINTA</w:t>
      </w:r>
    </w:p>
    <w:p w14:paraId="7C057CE4" w14:textId="2A06F905" w:rsidR="001A5A24" w:rsidRDefault="008513A4" w:rsidP="00F36DC9">
      <w:pPr>
        <w:ind w:firstLine="5046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Valstybės duomenų agentūros</w:t>
      </w:r>
    </w:p>
    <w:p w14:paraId="799540D8" w14:textId="77777777" w:rsidR="001A5A24" w:rsidRDefault="0031104F" w:rsidP="00F36DC9">
      <w:pPr>
        <w:ind w:firstLine="5046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generalinio direktoriaus</w:t>
      </w:r>
    </w:p>
    <w:p w14:paraId="6DE58EC9" w14:textId="3A6BAC4D" w:rsidR="001A5A24" w:rsidRDefault="0031104F" w:rsidP="00F36DC9">
      <w:pPr>
        <w:ind w:firstLine="5046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202</w:t>
      </w:r>
      <w:r w:rsidR="008513A4">
        <w:rPr>
          <w:color w:val="000000"/>
          <w:szCs w:val="24"/>
          <w:lang w:eastAsia="lt-LT"/>
        </w:rPr>
        <w:t>5</w:t>
      </w:r>
      <w:r>
        <w:rPr>
          <w:color w:val="000000"/>
          <w:szCs w:val="24"/>
          <w:lang w:eastAsia="lt-LT"/>
        </w:rPr>
        <w:t> m.</w:t>
      </w:r>
      <w:r w:rsidR="009F728A">
        <w:rPr>
          <w:color w:val="000000"/>
          <w:szCs w:val="24"/>
          <w:lang w:eastAsia="lt-LT"/>
        </w:rPr>
        <w:t xml:space="preserve"> </w:t>
      </w:r>
      <w:r w:rsidR="00586984">
        <w:rPr>
          <w:color w:val="000000"/>
          <w:szCs w:val="24"/>
          <w:lang w:eastAsia="lt-LT"/>
        </w:rPr>
        <w:t xml:space="preserve">rugsėjo 18 </w:t>
      </w:r>
      <w:r>
        <w:rPr>
          <w:color w:val="000000"/>
          <w:szCs w:val="24"/>
          <w:lang w:eastAsia="lt-LT"/>
        </w:rPr>
        <w:t>d. įsakymu Nr.</w:t>
      </w:r>
      <w:r w:rsidR="00D80170" w:rsidRPr="00D80170">
        <w:rPr>
          <w:szCs w:val="24"/>
        </w:rPr>
        <w:t xml:space="preserve"> </w:t>
      </w:r>
      <w:r w:rsidR="00D80170">
        <w:rPr>
          <w:szCs w:val="24"/>
        </w:rPr>
        <w:t>DĮ-</w:t>
      </w:r>
      <w:r w:rsidR="00586984">
        <w:rPr>
          <w:szCs w:val="24"/>
        </w:rPr>
        <w:t>200</w:t>
      </w:r>
    </w:p>
    <w:p w14:paraId="6A7A93BB" w14:textId="2AF718A3" w:rsidR="001A5A24" w:rsidRDefault="002B08CA" w:rsidP="00AC1C9C">
      <w:pPr>
        <w:keepLines/>
        <w:widowControl w:val="0"/>
        <w:suppressAutoHyphens/>
        <w:spacing w:before="480"/>
        <w:jc w:val="center"/>
        <w:rPr>
          <w:b/>
          <w:bCs/>
          <w:caps/>
          <w:color w:val="000000"/>
          <w:szCs w:val="24"/>
        </w:rPr>
      </w:pPr>
      <w:r>
        <w:rPr>
          <w:b/>
          <w:bCs/>
          <w:szCs w:val="24"/>
        </w:rPr>
        <w:t xml:space="preserve">STATISTINIŲ IR ADMINISTRACINIŲ </w:t>
      </w:r>
      <w:r w:rsidR="00F555B3">
        <w:rPr>
          <w:b/>
          <w:bCs/>
          <w:szCs w:val="24"/>
        </w:rPr>
        <w:t xml:space="preserve">DUOMENŲ TEIKIMO ELEKTRONINIO DUOMENŲ PARENGIMO IR PERDAVIMO SISTEMOJE </w:t>
      </w:r>
      <w:r w:rsidR="00CD4D1E" w:rsidRPr="00AC1C9C">
        <w:rPr>
          <w:b/>
          <w:bCs/>
          <w:i/>
          <w:iCs/>
          <w:szCs w:val="24"/>
        </w:rPr>
        <w:t>E. STATISTIKA</w:t>
      </w:r>
      <w:r w:rsidR="00CD4D1E">
        <w:rPr>
          <w:b/>
          <w:bCs/>
          <w:szCs w:val="24"/>
        </w:rPr>
        <w:t xml:space="preserve"> </w:t>
      </w:r>
      <w:r w:rsidR="0031104F">
        <w:rPr>
          <w:b/>
          <w:bCs/>
          <w:caps/>
          <w:color w:val="000000"/>
          <w:szCs w:val="24"/>
        </w:rPr>
        <w:t>TAISYKLĖS</w:t>
      </w:r>
    </w:p>
    <w:p w14:paraId="7B826CFC" w14:textId="77777777" w:rsidR="001A5A24" w:rsidRDefault="001A5A24">
      <w:pPr>
        <w:rPr>
          <w:sz w:val="20"/>
        </w:rPr>
      </w:pPr>
    </w:p>
    <w:p w14:paraId="559BE9A5" w14:textId="77777777" w:rsidR="001A5A24" w:rsidRDefault="0031104F">
      <w:pPr>
        <w:keepLines/>
        <w:widowControl w:val="0"/>
        <w:suppressAutoHyphens/>
        <w:jc w:val="center"/>
        <w:rPr>
          <w:b/>
          <w:bCs/>
          <w:caps/>
          <w:color w:val="000000"/>
          <w:szCs w:val="24"/>
        </w:rPr>
      </w:pPr>
      <w:r w:rsidRPr="00B7212A">
        <w:rPr>
          <w:b/>
          <w:bCs/>
          <w:color w:val="000000"/>
          <w:szCs w:val="24"/>
        </w:rPr>
        <w:t>I SKYRIUS</w:t>
      </w:r>
    </w:p>
    <w:p w14:paraId="595F4092" w14:textId="6067DABC" w:rsidR="001A5A24" w:rsidRDefault="0031104F" w:rsidP="00AC1C9C">
      <w:pPr>
        <w:keepLines/>
        <w:widowControl w:val="0"/>
        <w:suppressAutoHyphens/>
        <w:spacing w:after="120"/>
        <w:jc w:val="center"/>
        <w:rPr>
          <w:b/>
          <w:bCs/>
          <w:caps/>
          <w:color w:val="000000"/>
          <w:szCs w:val="24"/>
        </w:rPr>
      </w:pPr>
      <w:r>
        <w:rPr>
          <w:b/>
          <w:bCs/>
          <w:caps/>
          <w:color w:val="000000"/>
          <w:szCs w:val="24"/>
        </w:rPr>
        <w:t>BENDROSIOS NUOSTATOS</w:t>
      </w:r>
    </w:p>
    <w:p w14:paraId="1EC1FB32" w14:textId="5E97019A" w:rsidR="006B6DCF" w:rsidRPr="00572920" w:rsidRDefault="0031104F">
      <w:pPr>
        <w:widowControl w:val="0"/>
        <w:tabs>
          <w:tab w:val="left" w:pos="1134"/>
        </w:tabs>
        <w:suppressAutoHyphens/>
        <w:ind w:firstLine="709"/>
        <w:jc w:val="both"/>
        <w:rPr>
          <w:color w:val="000000"/>
          <w:szCs w:val="24"/>
        </w:rPr>
      </w:pPr>
      <w:r w:rsidRPr="00572920">
        <w:rPr>
          <w:color w:val="000000"/>
          <w:szCs w:val="24"/>
        </w:rPr>
        <w:t>1.</w:t>
      </w:r>
      <w:r w:rsidRPr="00572920">
        <w:rPr>
          <w:color w:val="000000"/>
          <w:szCs w:val="24"/>
        </w:rPr>
        <w:tab/>
      </w:r>
      <w:r w:rsidR="002B08CA">
        <w:rPr>
          <w:color w:val="000000"/>
          <w:szCs w:val="24"/>
        </w:rPr>
        <w:t>Statistinių ir administracinių d</w:t>
      </w:r>
      <w:r w:rsidRPr="00572920">
        <w:rPr>
          <w:color w:val="000000"/>
          <w:szCs w:val="24"/>
        </w:rPr>
        <w:t xml:space="preserve">uomenų </w:t>
      </w:r>
      <w:r w:rsidR="002B08CA">
        <w:rPr>
          <w:color w:val="000000"/>
          <w:szCs w:val="24"/>
        </w:rPr>
        <w:t xml:space="preserve">(toliau – duomenys) </w:t>
      </w:r>
      <w:r w:rsidRPr="00572920">
        <w:rPr>
          <w:color w:val="000000"/>
          <w:szCs w:val="24"/>
        </w:rPr>
        <w:t xml:space="preserve">teikimo </w:t>
      </w:r>
      <w:bookmarkStart w:id="1" w:name="_Hlk208490385"/>
      <w:r w:rsidR="00F555B3" w:rsidRPr="00572920">
        <w:rPr>
          <w:bCs/>
          <w:szCs w:val="24"/>
        </w:rPr>
        <w:t>elektroninio duomenų parengimo ir perdavimo sistemoje</w:t>
      </w:r>
      <w:bookmarkEnd w:id="1"/>
      <w:r w:rsidR="00F555B3" w:rsidRPr="00572920">
        <w:rPr>
          <w:bCs/>
          <w:szCs w:val="24"/>
        </w:rPr>
        <w:t xml:space="preserve"> </w:t>
      </w:r>
      <w:r w:rsidRPr="00572920">
        <w:rPr>
          <w:color w:val="000000"/>
          <w:szCs w:val="24"/>
        </w:rPr>
        <w:t xml:space="preserve">taisyklės (toliau – </w:t>
      </w:r>
      <w:r w:rsidR="0016542B">
        <w:rPr>
          <w:color w:val="000000"/>
          <w:szCs w:val="24"/>
        </w:rPr>
        <w:t>T</w:t>
      </w:r>
      <w:r w:rsidRPr="00572920">
        <w:rPr>
          <w:color w:val="000000"/>
          <w:szCs w:val="24"/>
        </w:rPr>
        <w:t xml:space="preserve">aisyklės) reglamentuoja duomenų pateikimo Valstybės duomenų agentūrai </w:t>
      </w:r>
      <w:r w:rsidR="006B6DCF" w:rsidRPr="00572920">
        <w:rPr>
          <w:color w:val="000000"/>
          <w:szCs w:val="24"/>
        </w:rPr>
        <w:t>Elektroninio duomenų parengimo ir perdavimo sistemoje (toliau</w:t>
      </w:r>
      <w:r w:rsidR="002B08CA">
        <w:rPr>
          <w:color w:val="000000"/>
          <w:szCs w:val="24"/>
        </w:rPr>
        <w:t xml:space="preserve"> </w:t>
      </w:r>
      <w:r w:rsidR="0016542B">
        <w:rPr>
          <w:color w:val="000000"/>
          <w:szCs w:val="24"/>
        </w:rPr>
        <w:t>–</w:t>
      </w:r>
      <w:r w:rsidR="002B08CA">
        <w:rPr>
          <w:color w:val="000000"/>
          <w:szCs w:val="24"/>
        </w:rPr>
        <w:t xml:space="preserve"> </w:t>
      </w:r>
      <w:r w:rsidR="006B6DCF" w:rsidRPr="00572920">
        <w:rPr>
          <w:color w:val="000000"/>
          <w:szCs w:val="24"/>
        </w:rPr>
        <w:t xml:space="preserve">sistema </w:t>
      </w:r>
      <w:r w:rsidR="006B6DCF" w:rsidRPr="00572920">
        <w:rPr>
          <w:i/>
          <w:color w:val="000000"/>
          <w:szCs w:val="24"/>
        </w:rPr>
        <w:t>e. Statistika</w:t>
      </w:r>
      <w:r w:rsidR="006B6DCF" w:rsidRPr="00572920">
        <w:rPr>
          <w:color w:val="000000"/>
          <w:szCs w:val="24"/>
        </w:rPr>
        <w:t>) tvarką.</w:t>
      </w:r>
    </w:p>
    <w:p w14:paraId="5541A05B" w14:textId="09813887" w:rsidR="001A5A24" w:rsidRPr="00572920" w:rsidRDefault="00642D88">
      <w:pPr>
        <w:widowControl w:val="0"/>
        <w:tabs>
          <w:tab w:val="left" w:pos="1134"/>
        </w:tabs>
        <w:suppressAutoHyphens/>
        <w:ind w:firstLine="709"/>
        <w:jc w:val="both"/>
        <w:rPr>
          <w:color w:val="000000"/>
          <w:szCs w:val="24"/>
        </w:rPr>
      </w:pPr>
      <w:r w:rsidRPr="00572920">
        <w:rPr>
          <w:color w:val="000000"/>
          <w:szCs w:val="24"/>
        </w:rPr>
        <w:t>2</w:t>
      </w:r>
      <w:r w:rsidR="0031104F" w:rsidRPr="00572920">
        <w:rPr>
          <w:color w:val="000000"/>
          <w:szCs w:val="24"/>
        </w:rPr>
        <w:t>.</w:t>
      </w:r>
      <w:r w:rsidR="0031104F" w:rsidRPr="00572920">
        <w:rPr>
          <w:color w:val="000000"/>
          <w:szCs w:val="24"/>
        </w:rPr>
        <w:tab/>
        <w:t>Taisyklės parengtos vadovaujantis Lietuvos Respublikos oficialiosios statistikos ir valstybės duomenų valdysenos įstatymu ir kitais teisės aktais.</w:t>
      </w:r>
    </w:p>
    <w:p w14:paraId="51B19481" w14:textId="3D62428C" w:rsidR="001A5A24" w:rsidRPr="00572920" w:rsidRDefault="00642D88">
      <w:pPr>
        <w:widowControl w:val="0"/>
        <w:tabs>
          <w:tab w:val="left" w:pos="1134"/>
        </w:tabs>
        <w:suppressAutoHyphens/>
        <w:ind w:firstLine="709"/>
        <w:jc w:val="both"/>
        <w:rPr>
          <w:szCs w:val="24"/>
        </w:rPr>
      </w:pPr>
      <w:r w:rsidRPr="00572920">
        <w:rPr>
          <w:szCs w:val="24"/>
        </w:rPr>
        <w:t>3</w:t>
      </w:r>
      <w:r w:rsidR="0031104F" w:rsidRPr="00572920">
        <w:rPr>
          <w:szCs w:val="24"/>
        </w:rPr>
        <w:t>.</w:t>
      </w:r>
      <w:r w:rsidR="0031104F" w:rsidRPr="00572920">
        <w:rPr>
          <w:szCs w:val="24"/>
        </w:rPr>
        <w:tab/>
        <w:t>Taisyklėse vartojamos sąvokos:</w:t>
      </w:r>
    </w:p>
    <w:p w14:paraId="5202F4DF" w14:textId="1A937BF6" w:rsidR="00F37BF4" w:rsidRPr="002E5C5A" w:rsidRDefault="00F37BF4" w:rsidP="00AC1C9C">
      <w:pPr>
        <w:widowControl w:val="0"/>
        <w:tabs>
          <w:tab w:val="left" w:pos="1276"/>
        </w:tabs>
        <w:suppressAutoHyphens/>
        <w:ind w:firstLine="709"/>
        <w:jc w:val="both"/>
        <w:rPr>
          <w:color w:val="000000"/>
          <w:szCs w:val="24"/>
        </w:rPr>
      </w:pPr>
      <w:r w:rsidRPr="002E5C5A">
        <w:rPr>
          <w:color w:val="000000"/>
          <w:szCs w:val="24"/>
        </w:rPr>
        <w:t>3.</w:t>
      </w:r>
      <w:r w:rsidR="00801ED9">
        <w:rPr>
          <w:color w:val="000000"/>
          <w:szCs w:val="24"/>
        </w:rPr>
        <w:t>1</w:t>
      </w:r>
      <w:r w:rsidRPr="002E5C5A">
        <w:rPr>
          <w:color w:val="000000"/>
          <w:szCs w:val="24"/>
        </w:rPr>
        <w:t>.</w:t>
      </w:r>
      <w:r w:rsidR="00A94323">
        <w:rPr>
          <w:color w:val="000000"/>
          <w:szCs w:val="24"/>
        </w:rPr>
        <w:tab/>
      </w:r>
      <w:r w:rsidRPr="002E5C5A">
        <w:rPr>
          <w:rFonts w:eastAsia="Calibri"/>
          <w:b/>
          <w:szCs w:val="24"/>
        </w:rPr>
        <w:t xml:space="preserve">Administratoriaus teisės </w:t>
      </w:r>
      <w:r w:rsidRPr="002E5C5A">
        <w:rPr>
          <w:rFonts w:eastAsia="Calibri"/>
          <w:szCs w:val="24"/>
        </w:rPr>
        <w:t>–</w:t>
      </w:r>
      <w:r w:rsidR="00C3793C">
        <w:rPr>
          <w:rFonts w:eastAsia="Calibri"/>
          <w:szCs w:val="24"/>
        </w:rPr>
        <w:t xml:space="preserve"> </w:t>
      </w:r>
      <w:r w:rsidRPr="002E5C5A">
        <w:rPr>
          <w:rFonts w:eastAsia="Calibri"/>
          <w:szCs w:val="24"/>
        </w:rPr>
        <w:t>teisės, kurios užtikrina galimybę tvarkyti duomenų teikėjo atstovų paskyras.</w:t>
      </w:r>
    </w:p>
    <w:p w14:paraId="02492A19" w14:textId="5F36EFF6" w:rsidR="00F37BF4" w:rsidRDefault="00F37BF4" w:rsidP="00AC1C9C">
      <w:pPr>
        <w:pStyle w:val="NoSpacing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ADF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801ED9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A9432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B64BD">
        <w:rPr>
          <w:rFonts w:ascii="Times New Roman" w:hAnsi="Times New Roman" w:cs="Times New Roman"/>
          <w:b/>
          <w:sz w:val="24"/>
          <w:szCs w:val="24"/>
        </w:rPr>
        <w:t>Duomenų teikėjas</w:t>
      </w:r>
      <w:r w:rsidRPr="005B64BD">
        <w:rPr>
          <w:rFonts w:ascii="Times New Roman" w:hAnsi="Times New Roman" w:cs="Times New Roman"/>
          <w:sz w:val="24"/>
          <w:szCs w:val="24"/>
        </w:rPr>
        <w:t xml:space="preserve"> – respondentas, valstybės duomenų teikėjas, teikiantis ar privalantis teikti duomenis sistemoje </w:t>
      </w:r>
      <w:r w:rsidRPr="005B64BD">
        <w:rPr>
          <w:rFonts w:ascii="Times New Roman" w:hAnsi="Times New Roman" w:cs="Times New Roman"/>
          <w:i/>
          <w:sz w:val="24"/>
          <w:szCs w:val="24"/>
        </w:rPr>
        <w:t>e. Statistika</w:t>
      </w:r>
      <w:r w:rsidRPr="005B64BD">
        <w:rPr>
          <w:rFonts w:ascii="Times New Roman" w:hAnsi="Times New Roman" w:cs="Times New Roman"/>
          <w:sz w:val="24"/>
          <w:szCs w:val="24"/>
        </w:rPr>
        <w:t>.</w:t>
      </w:r>
    </w:p>
    <w:p w14:paraId="09661389" w14:textId="59A0A7BA" w:rsidR="00F37BF4" w:rsidRPr="002E5C5A" w:rsidRDefault="00F37BF4" w:rsidP="00AC1C9C">
      <w:pPr>
        <w:widowControl w:val="0"/>
        <w:tabs>
          <w:tab w:val="left" w:pos="1276"/>
        </w:tabs>
        <w:suppressAutoHyphens/>
        <w:ind w:firstLine="709"/>
        <w:jc w:val="both"/>
        <w:rPr>
          <w:color w:val="000000"/>
          <w:szCs w:val="24"/>
        </w:rPr>
      </w:pPr>
      <w:r w:rsidRPr="002E5C5A">
        <w:rPr>
          <w:color w:val="000000"/>
          <w:szCs w:val="24"/>
        </w:rPr>
        <w:t>3.</w:t>
      </w:r>
      <w:r w:rsidR="00801ED9">
        <w:rPr>
          <w:color w:val="000000"/>
          <w:szCs w:val="24"/>
        </w:rPr>
        <w:t>3</w:t>
      </w:r>
      <w:r w:rsidRPr="002E5C5A">
        <w:rPr>
          <w:color w:val="000000"/>
          <w:szCs w:val="24"/>
        </w:rPr>
        <w:t>.</w:t>
      </w:r>
      <w:r w:rsidR="00A94323">
        <w:rPr>
          <w:b/>
          <w:color w:val="000000"/>
          <w:szCs w:val="24"/>
        </w:rPr>
        <w:tab/>
      </w:r>
      <w:r w:rsidRPr="002E5C5A">
        <w:rPr>
          <w:b/>
          <w:color w:val="000000"/>
          <w:szCs w:val="24"/>
        </w:rPr>
        <w:t>Duomenų teikėjo atstovas</w:t>
      </w:r>
      <w:r w:rsidR="0016542B">
        <w:rPr>
          <w:b/>
          <w:color w:val="000000"/>
          <w:szCs w:val="24"/>
        </w:rPr>
        <w:t> </w:t>
      </w:r>
      <w:r w:rsidRPr="002E5C5A">
        <w:rPr>
          <w:color w:val="000000"/>
          <w:szCs w:val="24"/>
        </w:rPr>
        <w:t>– fizinis asmuo, duomenų teikėjo vadovo ar kito įgalioto atstovo paskirtas teikti duomenis.</w:t>
      </w:r>
    </w:p>
    <w:p w14:paraId="5B28EC2D" w14:textId="034F71FA" w:rsidR="00F37BF4" w:rsidRDefault="00F37BF4" w:rsidP="00AC1C9C">
      <w:pPr>
        <w:widowControl w:val="0"/>
        <w:tabs>
          <w:tab w:val="left" w:pos="1276"/>
        </w:tabs>
        <w:suppressAutoHyphens/>
        <w:ind w:firstLine="709"/>
        <w:jc w:val="both"/>
        <w:rPr>
          <w:color w:val="000000"/>
          <w:szCs w:val="24"/>
        </w:rPr>
      </w:pPr>
      <w:r w:rsidRPr="002E5C5A">
        <w:rPr>
          <w:color w:val="000000"/>
          <w:szCs w:val="24"/>
        </w:rPr>
        <w:t>3.</w:t>
      </w:r>
      <w:r w:rsidR="00801ED9">
        <w:rPr>
          <w:color w:val="000000"/>
          <w:szCs w:val="24"/>
        </w:rPr>
        <w:t>4</w:t>
      </w:r>
      <w:r w:rsidRPr="002E5C5A">
        <w:rPr>
          <w:color w:val="000000"/>
          <w:szCs w:val="24"/>
        </w:rPr>
        <w:t>.</w:t>
      </w:r>
      <w:r w:rsidR="00A94323">
        <w:rPr>
          <w:b/>
          <w:color w:val="000000"/>
          <w:szCs w:val="24"/>
        </w:rPr>
        <w:tab/>
      </w:r>
      <w:r w:rsidRPr="002E5C5A">
        <w:rPr>
          <w:b/>
          <w:color w:val="000000"/>
          <w:szCs w:val="24"/>
        </w:rPr>
        <w:t>Duomenų teikėjo vadovas</w:t>
      </w:r>
      <w:r w:rsidRPr="002E5C5A">
        <w:rPr>
          <w:color w:val="000000"/>
          <w:szCs w:val="24"/>
        </w:rPr>
        <w:t xml:space="preserve"> – fizinis asmuo, Juridinių asmenų registre nurodytas kaip juridinio asmens vadovas.</w:t>
      </w:r>
      <w:r>
        <w:rPr>
          <w:color w:val="000000"/>
          <w:szCs w:val="24"/>
        </w:rPr>
        <w:tab/>
      </w:r>
    </w:p>
    <w:p w14:paraId="7C3C46A5" w14:textId="19D42A69" w:rsidR="00F37BF4" w:rsidRPr="002E5C5A" w:rsidRDefault="00F37BF4" w:rsidP="00AC1C9C">
      <w:pPr>
        <w:widowControl w:val="0"/>
        <w:tabs>
          <w:tab w:val="left" w:pos="1276"/>
        </w:tabs>
        <w:suppressAutoHyphens/>
        <w:ind w:firstLine="709"/>
        <w:jc w:val="both"/>
        <w:rPr>
          <w:color w:val="000000"/>
          <w:szCs w:val="24"/>
        </w:rPr>
      </w:pPr>
      <w:r w:rsidRPr="002E5C5A">
        <w:rPr>
          <w:color w:val="000000"/>
          <w:szCs w:val="24"/>
        </w:rPr>
        <w:t>3.</w:t>
      </w:r>
      <w:r w:rsidR="00801ED9">
        <w:rPr>
          <w:color w:val="000000"/>
          <w:szCs w:val="24"/>
        </w:rPr>
        <w:t>5</w:t>
      </w:r>
      <w:r w:rsidRPr="002E5C5A">
        <w:rPr>
          <w:color w:val="000000"/>
          <w:szCs w:val="24"/>
        </w:rPr>
        <w:t>.</w:t>
      </w:r>
      <w:r w:rsidR="00A94323">
        <w:rPr>
          <w:b/>
          <w:color w:val="000000"/>
          <w:szCs w:val="24"/>
        </w:rPr>
        <w:tab/>
      </w:r>
      <w:r w:rsidRPr="002E5C5A">
        <w:rPr>
          <w:b/>
          <w:color w:val="000000"/>
          <w:szCs w:val="24"/>
        </w:rPr>
        <w:t>Elektroninė ataskaita</w:t>
      </w:r>
      <w:r w:rsidRPr="002E5C5A">
        <w:rPr>
          <w:color w:val="000000"/>
          <w:szCs w:val="24"/>
        </w:rPr>
        <w:t xml:space="preserve"> – elektroniniu būdu užpildytas formuliaras.</w:t>
      </w:r>
    </w:p>
    <w:p w14:paraId="7E25EA17" w14:textId="12564582" w:rsidR="006B6DCF" w:rsidRPr="00572920" w:rsidRDefault="00642D88" w:rsidP="00AC1C9C">
      <w:pPr>
        <w:tabs>
          <w:tab w:val="left" w:pos="1276"/>
        </w:tabs>
        <w:ind w:firstLine="709"/>
        <w:jc w:val="both"/>
        <w:rPr>
          <w:color w:val="000000"/>
          <w:szCs w:val="24"/>
        </w:rPr>
      </w:pPr>
      <w:r w:rsidRPr="00801ED9">
        <w:rPr>
          <w:color w:val="000000"/>
          <w:szCs w:val="24"/>
        </w:rPr>
        <w:t>3</w:t>
      </w:r>
      <w:r w:rsidR="006B6DCF" w:rsidRPr="00801ED9">
        <w:rPr>
          <w:color w:val="000000"/>
          <w:szCs w:val="24"/>
        </w:rPr>
        <w:t>.</w:t>
      </w:r>
      <w:r w:rsidR="00801ED9" w:rsidRPr="00801ED9">
        <w:rPr>
          <w:color w:val="000000"/>
          <w:szCs w:val="24"/>
        </w:rPr>
        <w:t>6</w:t>
      </w:r>
      <w:r w:rsidR="006B6DCF" w:rsidRPr="00801ED9">
        <w:rPr>
          <w:color w:val="000000"/>
          <w:szCs w:val="24"/>
        </w:rPr>
        <w:t>.</w:t>
      </w:r>
      <w:r w:rsidR="0016542B">
        <w:rPr>
          <w:b/>
          <w:color w:val="000000"/>
          <w:szCs w:val="24"/>
        </w:rPr>
        <w:tab/>
      </w:r>
      <w:r w:rsidR="006B6DCF" w:rsidRPr="00572920">
        <w:rPr>
          <w:b/>
          <w:color w:val="000000"/>
          <w:szCs w:val="24"/>
        </w:rPr>
        <w:t xml:space="preserve">Sistema </w:t>
      </w:r>
      <w:r w:rsidR="006B6DCF" w:rsidRPr="00572920">
        <w:rPr>
          <w:b/>
          <w:i/>
          <w:color w:val="000000"/>
          <w:szCs w:val="24"/>
        </w:rPr>
        <w:t>e. Statistika</w:t>
      </w:r>
      <w:r w:rsidR="006B6DCF" w:rsidRPr="00572920">
        <w:rPr>
          <w:color w:val="000000"/>
          <w:szCs w:val="24"/>
        </w:rPr>
        <w:t xml:space="preserve"> – Valstybės duomenų agentūros informacinės sistemos dalis, skirta elektroniniam duomenų parengimui ir perdavimui (</w:t>
      </w:r>
      <w:bookmarkStart w:id="2" w:name="_Hlk208836375"/>
      <w:bookmarkStart w:id="3" w:name="_Hlk198188798"/>
      <w:r w:rsidR="006109CC">
        <w:fldChar w:fldCharType="begin"/>
      </w:r>
      <w:r w:rsidR="006109CC">
        <w:instrText>HYPERLINK "https://vda.lrv.lt/lt/duomenu-rinkimas-is-juridiniu-asmenu/"</w:instrText>
      </w:r>
      <w:r w:rsidR="006109CC">
        <w:fldChar w:fldCharType="separate"/>
      </w:r>
      <w:r w:rsidR="006109CC">
        <w:rPr>
          <w:rStyle w:val="Hyperlink"/>
          <w:rFonts w:eastAsiaTheme="minorEastAsia"/>
        </w:rPr>
        <w:t>https://vda.lrv.lt/lt/duomenu-rinkimas-is-juridiniu-asmenu</w:t>
      </w:r>
      <w:r w:rsidR="006109CC">
        <w:fldChar w:fldCharType="end"/>
      </w:r>
      <w:bookmarkEnd w:id="2"/>
      <w:bookmarkEnd w:id="3"/>
      <w:r w:rsidR="006B6DCF" w:rsidRPr="00572920">
        <w:rPr>
          <w:bCs/>
          <w:color w:val="000000"/>
          <w:szCs w:val="24"/>
        </w:rPr>
        <w:t>)</w:t>
      </w:r>
      <w:r w:rsidR="006B6DCF" w:rsidRPr="00572920">
        <w:rPr>
          <w:color w:val="000000"/>
          <w:szCs w:val="24"/>
        </w:rPr>
        <w:t>.</w:t>
      </w:r>
    </w:p>
    <w:p w14:paraId="4160A3C9" w14:textId="080063F7" w:rsidR="00613055" w:rsidRPr="00572920" w:rsidRDefault="00642D88" w:rsidP="00AC1C9C">
      <w:pPr>
        <w:tabs>
          <w:tab w:val="left" w:pos="1276"/>
        </w:tabs>
        <w:ind w:firstLine="709"/>
        <w:jc w:val="both"/>
        <w:rPr>
          <w:szCs w:val="24"/>
        </w:rPr>
      </w:pPr>
      <w:r w:rsidRPr="00572920">
        <w:rPr>
          <w:color w:val="000000"/>
          <w:szCs w:val="24"/>
        </w:rPr>
        <w:t>3</w:t>
      </w:r>
      <w:r w:rsidR="006B6DCF" w:rsidRPr="00572920">
        <w:rPr>
          <w:color w:val="000000"/>
          <w:szCs w:val="24"/>
        </w:rPr>
        <w:t>.</w:t>
      </w:r>
      <w:r w:rsidR="00AD53A5">
        <w:rPr>
          <w:color w:val="000000"/>
          <w:szCs w:val="24"/>
        </w:rPr>
        <w:t>7</w:t>
      </w:r>
      <w:r w:rsidR="006B6DCF" w:rsidRPr="00572920">
        <w:rPr>
          <w:color w:val="000000"/>
          <w:szCs w:val="24"/>
        </w:rPr>
        <w:t>.</w:t>
      </w:r>
      <w:r w:rsidR="00A94323">
        <w:rPr>
          <w:b/>
          <w:color w:val="000000"/>
          <w:szCs w:val="24"/>
        </w:rPr>
        <w:tab/>
      </w:r>
      <w:r w:rsidR="006B6DCF" w:rsidRPr="00572920">
        <w:rPr>
          <w:b/>
          <w:color w:val="000000"/>
          <w:szCs w:val="24"/>
        </w:rPr>
        <w:t xml:space="preserve">Sistemos </w:t>
      </w:r>
      <w:r w:rsidR="006B6DCF" w:rsidRPr="00572920">
        <w:rPr>
          <w:b/>
          <w:i/>
          <w:color w:val="000000"/>
          <w:szCs w:val="24"/>
        </w:rPr>
        <w:t>e. Statistika</w:t>
      </w:r>
      <w:r w:rsidR="006B6DCF" w:rsidRPr="00572920">
        <w:rPr>
          <w:b/>
          <w:color w:val="000000"/>
          <w:szCs w:val="24"/>
        </w:rPr>
        <w:t xml:space="preserve"> naudotojas</w:t>
      </w:r>
      <w:r w:rsidR="006B6DCF" w:rsidRPr="00572920">
        <w:rPr>
          <w:color w:val="000000"/>
          <w:szCs w:val="24"/>
        </w:rPr>
        <w:t xml:space="preserve"> – fizinis asmuo, registruotas sistemoje </w:t>
      </w:r>
      <w:r w:rsidR="006B6DCF" w:rsidRPr="00572920">
        <w:rPr>
          <w:i/>
          <w:color w:val="000000"/>
          <w:szCs w:val="24"/>
        </w:rPr>
        <w:t>e.</w:t>
      </w:r>
      <w:r w:rsidR="00572920" w:rsidRPr="00572920">
        <w:rPr>
          <w:i/>
          <w:color w:val="000000"/>
          <w:szCs w:val="24"/>
        </w:rPr>
        <w:t xml:space="preserve"> </w:t>
      </w:r>
      <w:r w:rsidR="006B6DCF" w:rsidRPr="00572920">
        <w:rPr>
          <w:i/>
          <w:color w:val="000000"/>
          <w:szCs w:val="24"/>
        </w:rPr>
        <w:t>Statistika</w:t>
      </w:r>
      <w:r w:rsidR="006B6DCF" w:rsidRPr="00572920">
        <w:rPr>
          <w:color w:val="000000"/>
          <w:szCs w:val="24"/>
        </w:rPr>
        <w:t xml:space="preserve"> </w:t>
      </w:r>
      <w:r w:rsidR="00105F50">
        <w:rPr>
          <w:bCs/>
          <w:szCs w:val="24"/>
        </w:rPr>
        <w:t xml:space="preserve">Statistinių ir administracinių duomenų teikimo elektroninio duomenų parengimo ir perdavimo sistemoje </w:t>
      </w:r>
      <w:r w:rsidR="00105F50" w:rsidRPr="00CD4D1E">
        <w:rPr>
          <w:bCs/>
          <w:i/>
          <w:szCs w:val="24"/>
        </w:rPr>
        <w:t>e. Statistika</w:t>
      </w:r>
      <w:r w:rsidR="00105F50">
        <w:rPr>
          <w:bCs/>
          <w:szCs w:val="24"/>
        </w:rPr>
        <w:t xml:space="preserve"> taisyklių </w:t>
      </w:r>
      <w:r w:rsidR="006B6DCF" w:rsidRPr="00572920">
        <w:rPr>
          <w:color w:val="000000"/>
          <w:szCs w:val="24"/>
        </w:rPr>
        <w:t xml:space="preserve">nustatyta tvarka ir turintis atstovaujamų </w:t>
      </w:r>
      <w:r w:rsidR="00613055" w:rsidRPr="00572920">
        <w:rPr>
          <w:color w:val="000000"/>
          <w:szCs w:val="24"/>
        </w:rPr>
        <w:t>juridinių asmenų</w:t>
      </w:r>
      <w:r w:rsidR="006B6DCF" w:rsidRPr="00572920">
        <w:rPr>
          <w:color w:val="000000"/>
          <w:szCs w:val="24"/>
        </w:rPr>
        <w:t xml:space="preserve"> ar ketinantis jų turėti.</w:t>
      </w:r>
      <w:r w:rsidR="00572920">
        <w:rPr>
          <w:color w:val="000000" w:themeColor="text1"/>
          <w:szCs w:val="24"/>
        </w:rPr>
        <w:tab/>
      </w:r>
    </w:p>
    <w:p w14:paraId="4F1175E3" w14:textId="6AAE8CC8" w:rsidR="001A5A24" w:rsidRDefault="00642D88">
      <w:pPr>
        <w:widowControl w:val="0"/>
        <w:tabs>
          <w:tab w:val="left" w:pos="1134"/>
        </w:tabs>
        <w:suppressAutoHyphens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4</w:t>
      </w:r>
      <w:r w:rsidR="0031104F">
        <w:rPr>
          <w:color w:val="000000"/>
          <w:szCs w:val="24"/>
        </w:rPr>
        <w:t>.</w:t>
      </w:r>
      <w:r w:rsidR="0031104F">
        <w:rPr>
          <w:color w:val="000000"/>
          <w:szCs w:val="24"/>
        </w:rPr>
        <w:tab/>
        <w:t xml:space="preserve">Kitos </w:t>
      </w:r>
      <w:r w:rsidR="00102BAE">
        <w:rPr>
          <w:color w:val="000000"/>
          <w:szCs w:val="24"/>
        </w:rPr>
        <w:t>T</w:t>
      </w:r>
      <w:r w:rsidR="0031104F">
        <w:rPr>
          <w:color w:val="000000"/>
          <w:szCs w:val="24"/>
        </w:rPr>
        <w:t>aisyklėse vartojamos sąvokos atitinka teisės aktuose vartojamas sąvokas.</w:t>
      </w:r>
    </w:p>
    <w:p w14:paraId="35AA082B" w14:textId="77777777" w:rsidR="001A5A24" w:rsidRDefault="0031104F" w:rsidP="00AC1C9C">
      <w:pPr>
        <w:widowControl w:val="0"/>
        <w:tabs>
          <w:tab w:val="left" w:pos="1134"/>
        </w:tabs>
        <w:suppressAutoHyphens/>
        <w:spacing w:before="240"/>
        <w:ind w:left="709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II SKYRIUS</w:t>
      </w:r>
    </w:p>
    <w:p w14:paraId="570834CF" w14:textId="5A044D37" w:rsidR="001A5A24" w:rsidRDefault="000052DD" w:rsidP="00AC1C9C">
      <w:pPr>
        <w:widowControl w:val="0"/>
        <w:tabs>
          <w:tab w:val="left" w:pos="1134"/>
        </w:tabs>
        <w:suppressAutoHyphens/>
        <w:spacing w:after="120"/>
        <w:jc w:val="center"/>
        <w:rPr>
          <w:b/>
          <w:bCs/>
          <w:caps/>
          <w:color w:val="000000"/>
          <w:szCs w:val="24"/>
        </w:rPr>
      </w:pPr>
      <w:r>
        <w:rPr>
          <w:b/>
          <w:bCs/>
          <w:caps/>
          <w:color w:val="000000"/>
          <w:szCs w:val="24"/>
        </w:rPr>
        <w:t xml:space="preserve">dUOMENŲ TEIKĖJŲ </w:t>
      </w:r>
      <w:r w:rsidR="0031104F">
        <w:rPr>
          <w:b/>
          <w:bCs/>
          <w:caps/>
          <w:color w:val="000000"/>
          <w:szCs w:val="24"/>
        </w:rPr>
        <w:t xml:space="preserve">atstovų registravimasis SISTEMOJE </w:t>
      </w:r>
      <w:r w:rsidR="0031104F" w:rsidRPr="00AC1C9C">
        <w:rPr>
          <w:b/>
          <w:bCs/>
          <w:i/>
          <w:iCs/>
          <w:caps/>
          <w:color w:val="000000"/>
          <w:szCs w:val="24"/>
        </w:rPr>
        <w:t>E. STATISTIKA</w:t>
      </w:r>
    </w:p>
    <w:p w14:paraId="2D40848E" w14:textId="596CF5A3" w:rsidR="001A5A24" w:rsidRDefault="009A1928">
      <w:pPr>
        <w:widowControl w:val="0"/>
        <w:tabs>
          <w:tab w:val="left" w:pos="1134"/>
        </w:tabs>
        <w:suppressAutoHyphens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5</w:t>
      </w:r>
      <w:r w:rsidR="0031104F">
        <w:rPr>
          <w:color w:val="000000"/>
          <w:szCs w:val="24"/>
        </w:rPr>
        <w:t>.</w:t>
      </w:r>
      <w:r w:rsidR="0031104F">
        <w:rPr>
          <w:color w:val="000000"/>
          <w:szCs w:val="24"/>
        </w:rPr>
        <w:tab/>
      </w:r>
      <w:r w:rsidR="000052DD">
        <w:rPr>
          <w:color w:val="000000"/>
          <w:szCs w:val="24"/>
        </w:rPr>
        <w:t xml:space="preserve">Duomenų teikėjo </w:t>
      </w:r>
      <w:r w:rsidR="0031104F">
        <w:rPr>
          <w:color w:val="000000"/>
          <w:szCs w:val="24"/>
        </w:rPr>
        <w:t xml:space="preserve">atstovas, norėdamas teikti duomenis, gauti informaciją iš sistemos </w:t>
      </w:r>
      <w:r w:rsidR="0031104F">
        <w:rPr>
          <w:i/>
          <w:color w:val="000000"/>
          <w:szCs w:val="24"/>
        </w:rPr>
        <w:t>e.</w:t>
      </w:r>
      <w:r w:rsidR="00B9655F">
        <w:rPr>
          <w:i/>
          <w:color w:val="000000"/>
          <w:szCs w:val="24"/>
        </w:rPr>
        <w:t> </w:t>
      </w:r>
      <w:r w:rsidR="0031104F">
        <w:rPr>
          <w:i/>
          <w:color w:val="000000"/>
          <w:szCs w:val="24"/>
        </w:rPr>
        <w:t>Statistika</w:t>
      </w:r>
      <w:r w:rsidR="0031104F">
        <w:rPr>
          <w:color w:val="000000"/>
          <w:szCs w:val="24"/>
        </w:rPr>
        <w:t xml:space="preserve"> ir pasinaudoti kitomis šios sistemos funkcijomis, turi būti registruotas sistemoje </w:t>
      </w:r>
      <w:r w:rsidR="0031104F">
        <w:rPr>
          <w:i/>
          <w:color w:val="000000"/>
          <w:szCs w:val="24"/>
        </w:rPr>
        <w:t>e.</w:t>
      </w:r>
      <w:r w:rsidR="00B9655F">
        <w:rPr>
          <w:i/>
          <w:color w:val="000000"/>
          <w:szCs w:val="24"/>
        </w:rPr>
        <w:t> </w:t>
      </w:r>
      <w:r w:rsidR="0031104F">
        <w:rPr>
          <w:i/>
          <w:color w:val="000000"/>
          <w:szCs w:val="24"/>
        </w:rPr>
        <w:t>Statistika</w:t>
      </w:r>
      <w:r w:rsidR="0031104F">
        <w:rPr>
          <w:color w:val="000000"/>
          <w:szCs w:val="24"/>
        </w:rPr>
        <w:t xml:space="preserve"> </w:t>
      </w:r>
      <w:r w:rsidR="001E5D81">
        <w:rPr>
          <w:color w:val="000000"/>
          <w:szCs w:val="24"/>
        </w:rPr>
        <w:t>T</w:t>
      </w:r>
      <w:r w:rsidR="0031104F">
        <w:rPr>
          <w:color w:val="000000"/>
          <w:szCs w:val="24"/>
        </w:rPr>
        <w:t>aisyklių nustatyta tvarka.</w:t>
      </w:r>
    </w:p>
    <w:p w14:paraId="1F2A10A2" w14:textId="5CEFBAB6" w:rsidR="001A5A24" w:rsidRDefault="009A1928">
      <w:pPr>
        <w:widowControl w:val="0"/>
        <w:tabs>
          <w:tab w:val="left" w:pos="1134"/>
        </w:tabs>
        <w:suppressAutoHyphens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6</w:t>
      </w:r>
      <w:r w:rsidR="0031104F">
        <w:rPr>
          <w:color w:val="000000"/>
          <w:szCs w:val="24"/>
        </w:rPr>
        <w:t>.</w:t>
      </w:r>
      <w:r w:rsidR="0031104F">
        <w:rPr>
          <w:color w:val="000000"/>
          <w:szCs w:val="24"/>
        </w:rPr>
        <w:tab/>
      </w:r>
      <w:r w:rsidR="0031104F">
        <w:rPr>
          <w:szCs w:val="24"/>
        </w:rPr>
        <w:t xml:space="preserve">Registracijos sistemoje </w:t>
      </w:r>
      <w:r w:rsidR="0031104F">
        <w:rPr>
          <w:i/>
          <w:szCs w:val="24"/>
        </w:rPr>
        <w:t>e. Statistika</w:t>
      </w:r>
      <w:r w:rsidR="0031104F">
        <w:rPr>
          <w:szCs w:val="24"/>
        </w:rPr>
        <w:t xml:space="preserve"> metu </w:t>
      </w:r>
      <w:r w:rsidR="00182782">
        <w:rPr>
          <w:szCs w:val="24"/>
        </w:rPr>
        <w:t xml:space="preserve">duomenų teikėjų </w:t>
      </w:r>
      <w:r w:rsidR="0031104F">
        <w:rPr>
          <w:szCs w:val="24"/>
        </w:rPr>
        <w:t xml:space="preserve">vadovams automatiškai suteikiamos administratoriaus teisės, o kitiems naudotojams administratoriaus ir naudotojo teisės priskiriamos pagal poreikį. </w:t>
      </w:r>
    </w:p>
    <w:p w14:paraId="2BCCD08C" w14:textId="73DAC9A1" w:rsidR="001A5A24" w:rsidRDefault="009A1928">
      <w:pPr>
        <w:widowControl w:val="0"/>
        <w:tabs>
          <w:tab w:val="left" w:pos="1134"/>
        </w:tabs>
        <w:suppressAutoHyphens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7</w:t>
      </w:r>
      <w:r w:rsidR="0031104F">
        <w:rPr>
          <w:color w:val="000000"/>
          <w:szCs w:val="24"/>
        </w:rPr>
        <w:t>.</w:t>
      </w:r>
      <w:r w:rsidR="0031104F">
        <w:rPr>
          <w:color w:val="000000"/>
          <w:szCs w:val="24"/>
        </w:rPr>
        <w:tab/>
      </w:r>
      <w:r w:rsidR="0031104F">
        <w:rPr>
          <w:szCs w:val="24"/>
        </w:rPr>
        <w:t xml:space="preserve">Siekiant supaprastinti </w:t>
      </w:r>
      <w:r w:rsidR="00182782">
        <w:rPr>
          <w:szCs w:val="24"/>
        </w:rPr>
        <w:t xml:space="preserve">duomenų teikėjų </w:t>
      </w:r>
      <w:r w:rsidR="0031104F">
        <w:rPr>
          <w:szCs w:val="24"/>
        </w:rPr>
        <w:t xml:space="preserve">vadovų registraciją, paskyras tvirtinti sistema </w:t>
      </w:r>
      <w:r w:rsidR="0031104F">
        <w:rPr>
          <w:i/>
          <w:szCs w:val="24"/>
        </w:rPr>
        <w:t>e. Statistika</w:t>
      </w:r>
      <w:r w:rsidR="0031104F">
        <w:rPr>
          <w:szCs w:val="24"/>
        </w:rPr>
        <w:t xml:space="preserve"> suformuoja automatiškai pagal </w:t>
      </w:r>
      <w:r w:rsidR="0031104F" w:rsidRPr="00E5488D">
        <w:rPr>
          <w:szCs w:val="24"/>
        </w:rPr>
        <w:t>Juridinių asmenų registre nurodomą informaciją apie juridinio asmens vadovą.</w:t>
      </w:r>
      <w:r w:rsidR="0031104F">
        <w:rPr>
          <w:color w:val="000000"/>
          <w:szCs w:val="24"/>
        </w:rPr>
        <w:t xml:space="preserve"> </w:t>
      </w:r>
    </w:p>
    <w:p w14:paraId="6B695F73" w14:textId="7D0D8D10" w:rsidR="001A5A24" w:rsidRDefault="009A1928">
      <w:pPr>
        <w:widowControl w:val="0"/>
        <w:tabs>
          <w:tab w:val="left" w:pos="1134"/>
        </w:tabs>
        <w:suppressAutoHyphens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8</w:t>
      </w:r>
      <w:r w:rsidR="0031104F">
        <w:rPr>
          <w:color w:val="000000"/>
          <w:szCs w:val="24"/>
        </w:rPr>
        <w:t>.</w:t>
      </w:r>
      <w:r w:rsidR="0031104F">
        <w:rPr>
          <w:color w:val="000000"/>
          <w:szCs w:val="24"/>
        </w:rPr>
        <w:tab/>
      </w:r>
      <w:r w:rsidR="00307C8B">
        <w:rPr>
          <w:color w:val="000000"/>
          <w:szCs w:val="24"/>
        </w:rPr>
        <w:t xml:space="preserve">Duomenų teikėjo </w:t>
      </w:r>
      <w:r w:rsidR="0031104F">
        <w:rPr>
          <w:color w:val="000000"/>
          <w:szCs w:val="24"/>
        </w:rPr>
        <w:t xml:space="preserve">vadovas arba </w:t>
      </w:r>
      <w:r w:rsidR="00307C8B">
        <w:rPr>
          <w:color w:val="000000"/>
          <w:szCs w:val="24"/>
        </w:rPr>
        <w:t xml:space="preserve">duomenų teikėjo </w:t>
      </w:r>
      <w:r w:rsidR="0031104F">
        <w:rPr>
          <w:color w:val="000000"/>
          <w:szCs w:val="24"/>
        </w:rPr>
        <w:t xml:space="preserve">atstovas, turintis administratoriaus teises, naudotojo arba administratoriaus teises kitam </w:t>
      </w:r>
      <w:r w:rsidR="00307C8B">
        <w:rPr>
          <w:color w:val="000000"/>
          <w:szCs w:val="24"/>
        </w:rPr>
        <w:t xml:space="preserve">duomenų teikėjo </w:t>
      </w:r>
      <w:r w:rsidR="0031104F">
        <w:rPr>
          <w:color w:val="000000"/>
          <w:szCs w:val="24"/>
        </w:rPr>
        <w:t xml:space="preserve">atstovui gali suteikti naudodamas sistemos </w:t>
      </w:r>
      <w:r w:rsidR="0031104F">
        <w:rPr>
          <w:i/>
          <w:color w:val="000000"/>
          <w:szCs w:val="24"/>
        </w:rPr>
        <w:t>e. Statistika</w:t>
      </w:r>
      <w:r w:rsidR="0031104F">
        <w:rPr>
          <w:color w:val="000000"/>
          <w:szCs w:val="24"/>
        </w:rPr>
        <w:t xml:space="preserve"> priemones.</w:t>
      </w:r>
    </w:p>
    <w:p w14:paraId="447FC1C1" w14:textId="62EA7532" w:rsidR="001A5A24" w:rsidRDefault="009A1928">
      <w:pPr>
        <w:widowControl w:val="0"/>
        <w:tabs>
          <w:tab w:val="left" w:pos="1134"/>
        </w:tabs>
        <w:suppressAutoHyphens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9</w:t>
      </w:r>
      <w:r w:rsidR="0031104F">
        <w:rPr>
          <w:color w:val="000000"/>
          <w:szCs w:val="24"/>
        </w:rPr>
        <w:t>.</w:t>
      </w:r>
      <w:r w:rsidR="0031104F">
        <w:rPr>
          <w:color w:val="000000"/>
          <w:szCs w:val="24"/>
        </w:rPr>
        <w:tab/>
      </w:r>
      <w:r w:rsidR="00E5488D">
        <w:rPr>
          <w:color w:val="000000"/>
          <w:szCs w:val="24"/>
        </w:rPr>
        <w:t xml:space="preserve">Duomenų teikėjo </w:t>
      </w:r>
      <w:r w:rsidR="0031104F">
        <w:rPr>
          <w:color w:val="000000"/>
          <w:szCs w:val="24"/>
        </w:rPr>
        <w:t xml:space="preserve">vadovas gali paskirti kitą asmenį atstovauti </w:t>
      </w:r>
      <w:r w:rsidR="00E5488D">
        <w:rPr>
          <w:color w:val="000000"/>
          <w:szCs w:val="24"/>
        </w:rPr>
        <w:t xml:space="preserve">duomenų teikėjui </w:t>
      </w:r>
      <w:r w:rsidR="0031104F">
        <w:rPr>
          <w:color w:val="000000"/>
          <w:szCs w:val="24"/>
        </w:rPr>
        <w:t xml:space="preserve">ir pateikdamas Valstybės duomenų agentūrai Sutikimą teikti duomenis elektroniniu būdu (toliau – </w:t>
      </w:r>
      <w:r w:rsidR="007800F6">
        <w:rPr>
          <w:color w:val="000000"/>
          <w:szCs w:val="24"/>
        </w:rPr>
        <w:lastRenderedPageBreak/>
        <w:t>S</w:t>
      </w:r>
      <w:r w:rsidR="0031104F">
        <w:rPr>
          <w:color w:val="000000"/>
          <w:szCs w:val="24"/>
        </w:rPr>
        <w:t xml:space="preserve">utikimas) pagal </w:t>
      </w:r>
      <w:r w:rsidR="00DF36E2">
        <w:rPr>
          <w:color w:val="000000"/>
          <w:szCs w:val="24"/>
        </w:rPr>
        <w:t>T</w:t>
      </w:r>
      <w:r w:rsidR="0031104F">
        <w:rPr>
          <w:color w:val="000000"/>
          <w:szCs w:val="24"/>
        </w:rPr>
        <w:t xml:space="preserve">aisyklių priedą. Jeigu </w:t>
      </w:r>
      <w:r w:rsidR="00E5488D">
        <w:rPr>
          <w:color w:val="000000"/>
          <w:szCs w:val="24"/>
        </w:rPr>
        <w:t xml:space="preserve">duomenų teikėjo </w:t>
      </w:r>
      <w:r w:rsidR="0031104F">
        <w:rPr>
          <w:color w:val="000000"/>
          <w:szCs w:val="24"/>
        </w:rPr>
        <w:t xml:space="preserve">vadovas </w:t>
      </w:r>
      <w:r w:rsidR="0050234D">
        <w:rPr>
          <w:color w:val="000000"/>
          <w:szCs w:val="24"/>
        </w:rPr>
        <w:t>S</w:t>
      </w:r>
      <w:r w:rsidR="0031104F">
        <w:rPr>
          <w:color w:val="000000"/>
          <w:szCs w:val="24"/>
        </w:rPr>
        <w:t xml:space="preserve">utikime nurodė ne visus duomenis, suklydo nurodydamas duomenis arba nustatomi kiti </w:t>
      </w:r>
      <w:r w:rsidR="00BB0468">
        <w:rPr>
          <w:color w:val="000000"/>
          <w:szCs w:val="24"/>
        </w:rPr>
        <w:t>S</w:t>
      </w:r>
      <w:r w:rsidR="0031104F">
        <w:rPr>
          <w:color w:val="000000"/>
          <w:szCs w:val="24"/>
        </w:rPr>
        <w:t xml:space="preserve">utikimo (jo duomenų) trūkumai, </w:t>
      </w:r>
      <w:r w:rsidR="00717CD4">
        <w:rPr>
          <w:color w:val="000000"/>
          <w:szCs w:val="24"/>
        </w:rPr>
        <w:t>duomenų teikėj</w:t>
      </w:r>
      <w:r w:rsidR="003904D6">
        <w:rPr>
          <w:color w:val="000000"/>
          <w:szCs w:val="24"/>
        </w:rPr>
        <w:t>as</w:t>
      </w:r>
      <w:r w:rsidR="00717CD4">
        <w:rPr>
          <w:color w:val="000000"/>
          <w:szCs w:val="24"/>
        </w:rPr>
        <w:t xml:space="preserve"> </w:t>
      </w:r>
      <w:r w:rsidR="0031104F">
        <w:rPr>
          <w:color w:val="000000"/>
          <w:szCs w:val="24"/>
        </w:rPr>
        <w:t xml:space="preserve">apie nustatytus trūkumus ne vėliau kaip per 3 darbo dienas nuo </w:t>
      </w:r>
      <w:r w:rsidR="00BB0468">
        <w:rPr>
          <w:color w:val="000000"/>
          <w:szCs w:val="24"/>
        </w:rPr>
        <w:t>S</w:t>
      </w:r>
      <w:r w:rsidR="0031104F">
        <w:rPr>
          <w:color w:val="000000"/>
          <w:szCs w:val="24"/>
        </w:rPr>
        <w:t xml:space="preserve">utikimo gavimo dienos informuojamas telefonu arba elektroniniu paštu. </w:t>
      </w:r>
      <w:r w:rsidR="0031104F">
        <w:rPr>
          <w:szCs w:val="24"/>
        </w:rPr>
        <w:t>Apie sėkmingai suformuotą atstovavimo paskyrą ir tolesnį registracijos užbaigimą sistemoje</w:t>
      </w:r>
      <w:r w:rsidR="0031104F">
        <w:rPr>
          <w:color w:val="000000"/>
          <w:szCs w:val="24"/>
        </w:rPr>
        <w:t xml:space="preserve"> </w:t>
      </w:r>
      <w:r w:rsidR="0031104F">
        <w:rPr>
          <w:i/>
          <w:color w:val="000000"/>
          <w:szCs w:val="24"/>
        </w:rPr>
        <w:t>e. Statistika</w:t>
      </w:r>
      <w:r w:rsidR="0031104F">
        <w:rPr>
          <w:color w:val="000000"/>
          <w:szCs w:val="24"/>
        </w:rPr>
        <w:t xml:space="preserve"> </w:t>
      </w:r>
      <w:r w:rsidR="000375DF">
        <w:rPr>
          <w:color w:val="000000"/>
          <w:szCs w:val="24"/>
        </w:rPr>
        <w:t>S</w:t>
      </w:r>
      <w:r w:rsidR="0031104F">
        <w:rPr>
          <w:color w:val="000000"/>
          <w:szCs w:val="24"/>
        </w:rPr>
        <w:t>utikime išvardyti asmenys (</w:t>
      </w:r>
      <w:r w:rsidR="00717CD4">
        <w:rPr>
          <w:color w:val="000000"/>
          <w:szCs w:val="24"/>
        </w:rPr>
        <w:t xml:space="preserve">duomenų teikėjo </w:t>
      </w:r>
      <w:r w:rsidR="0031104F">
        <w:rPr>
          <w:color w:val="000000"/>
          <w:szCs w:val="24"/>
        </w:rPr>
        <w:t>atstovai) informuojami elektroniniu paštu sisteminiu pranešimu.</w:t>
      </w:r>
    </w:p>
    <w:p w14:paraId="7438D011" w14:textId="3F09CB4A" w:rsidR="001A5A24" w:rsidRDefault="0031104F">
      <w:pPr>
        <w:widowControl w:val="0"/>
        <w:tabs>
          <w:tab w:val="left" w:pos="1134"/>
        </w:tabs>
        <w:suppressAutoHyphens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1</w:t>
      </w:r>
      <w:r w:rsidR="009A1928">
        <w:rPr>
          <w:color w:val="000000"/>
          <w:szCs w:val="24"/>
        </w:rPr>
        <w:t>0</w:t>
      </w:r>
      <w:r>
        <w:rPr>
          <w:color w:val="000000"/>
          <w:szCs w:val="24"/>
        </w:rPr>
        <w:t>.</w:t>
      </w:r>
      <w:r>
        <w:rPr>
          <w:color w:val="000000"/>
          <w:szCs w:val="24"/>
        </w:rPr>
        <w:tab/>
        <w:t xml:space="preserve">Asmuo, norėdamas tapti </w:t>
      </w:r>
      <w:r w:rsidR="00717CD4">
        <w:rPr>
          <w:color w:val="000000"/>
          <w:szCs w:val="24"/>
        </w:rPr>
        <w:t xml:space="preserve">duomenų teikėjo </w:t>
      </w:r>
      <w:r>
        <w:rPr>
          <w:color w:val="000000"/>
          <w:szCs w:val="24"/>
        </w:rPr>
        <w:t xml:space="preserve">atstovu, prisijungęs prie sistemos </w:t>
      </w:r>
      <w:r>
        <w:rPr>
          <w:i/>
          <w:color w:val="000000"/>
          <w:szCs w:val="24"/>
        </w:rPr>
        <w:t>e. Statistika</w:t>
      </w:r>
      <w:r>
        <w:rPr>
          <w:color w:val="000000"/>
          <w:szCs w:val="24"/>
        </w:rPr>
        <w:t xml:space="preserve"> per Elektroninius valdžios vartus, gali savarankiškai pateikti prašymą atstovauti norimam </w:t>
      </w:r>
      <w:r w:rsidR="00717CD4">
        <w:rPr>
          <w:color w:val="000000"/>
          <w:szCs w:val="24"/>
        </w:rPr>
        <w:t>duomenų teikėjui</w:t>
      </w:r>
      <w:r>
        <w:rPr>
          <w:color w:val="000000"/>
          <w:szCs w:val="24"/>
        </w:rPr>
        <w:t xml:space="preserve">. Pateiktą prašymą naudodamasis sistemos </w:t>
      </w:r>
      <w:r>
        <w:rPr>
          <w:i/>
          <w:color w:val="000000"/>
          <w:szCs w:val="24"/>
        </w:rPr>
        <w:t>e. Statistika</w:t>
      </w:r>
      <w:r>
        <w:rPr>
          <w:color w:val="000000"/>
          <w:szCs w:val="24"/>
        </w:rPr>
        <w:t xml:space="preserve"> priemonėmis turi patvirtinti </w:t>
      </w:r>
      <w:r w:rsidR="00717CD4">
        <w:rPr>
          <w:color w:val="000000"/>
          <w:szCs w:val="24"/>
        </w:rPr>
        <w:t xml:space="preserve">duomenų teikėjo </w:t>
      </w:r>
      <w:r>
        <w:rPr>
          <w:color w:val="000000"/>
          <w:szCs w:val="24"/>
        </w:rPr>
        <w:t xml:space="preserve">vadovas arba </w:t>
      </w:r>
      <w:r w:rsidR="00717CD4">
        <w:rPr>
          <w:color w:val="000000"/>
          <w:szCs w:val="24"/>
        </w:rPr>
        <w:t xml:space="preserve">duomenų teikėjo </w:t>
      </w:r>
      <w:r>
        <w:rPr>
          <w:color w:val="000000"/>
          <w:szCs w:val="24"/>
        </w:rPr>
        <w:t>atstovas, turintis administratoriaus teises.</w:t>
      </w:r>
    </w:p>
    <w:p w14:paraId="42931CE7" w14:textId="75C8AE25" w:rsidR="001A5A24" w:rsidRDefault="0031104F">
      <w:pPr>
        <w:widowControl w:val="0"/>
        <w:tabs>
          <w:tab w:val="left" w:pos="1134"/>
        </w:tabs>
        <w:suppressAutoHyphens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1</w:t>
      </w:r>
      <w:r w:rsidR="009A1928">
        <w:rPr>
          <w:color w:val="000000"/>
          <w:szCs w:val="24"/>
        </w:rPr>
        <w:t>1</w:t>
      </w:r>
      <w:r>
        <w:rPr>
          <w:color w:val="000000"/>
          <w:szCs w:val="24"/>
        </w:rPr>
        <w:t>.</w:t>
      </w:r>
      <w:r>
        <w:rPr>
          <w:color w:val="000000"/>
          <w:szCs w:val="24"/>
        </w:rPr>
        <w:tab/>
      </w:r>
      <w:r w:rsidR="00717CD4">
        <w:rPr>
          <w:color w:val="000000"/>
          <w:szCs w:val="24"/>
        </w:rPr>
        <w:t xml:space="preserve">Duomenų teikėjo </w:t>
      </w:r>
      <w:r>
        <w:rPr>
          <w:color w:val="000000"/>
          <w:szCs w:val="24"/>
        </w:rPr>
        <w:t xml:space="preserve">vadovas arba </w:t>
      </w:r>
      <w:r w:rsidR="00717CD4">
        <w:rPr>
          <w:color w:val="000000"/>
          <w:szCs w:val="24"/>
        </w:rPr>
        <w:t xml:space="preserve">duomenų teikėjo </w:t>
      </w:r>
      <w:r>
        <w:rPr>
          <w:color w:val="000000"/>
          <w:szCs w:val="24"/>
        </w:rPr>
        <w:t xml:space="preserve">atstovas, norėdamas registruotis sistemoje </w:t>
      </w:r>
      <w:r>
        <w:rPr>
          <w:i/>
          <w:color w:val="000000"/>
          <w:szCs w:val="24"/>
        </w:rPr>
        <w:t>e. Statistika</w:t>
      </w:r>
      <w:r>
        <w:rPr>
          <w:color w:val="000000"/>
          <w:szCs w:val="24"/>
        </w:rPr>
        <w:t>, autentifikuojamas per Elektroninius valdžios vartus.</w:t>
      </w:r>
    </w:p>
    <w:p w14:paraId="20C8A628" w14:textId="53860CC9" w:rsidR="001A5A24" w:rsidRDefault="0031104F">
      <w:pPr>
        <w:widowControl w:val="0"/>
        <w:tabs>
          <w:tab w:val="left" w:pos="1134"/>
        </w:tabs>
        <w:suppressAutoHyphens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1</w:t>
      </w:r>
      <w:r w:rsidR="009A1928">
        <w:rPr>
          <w:color w:val="000000"/>
          <w:szCs w:val="24"/>
        </w:rPr>
        <w:t>2</w:t>
      </w:r>
      <w:r>
        <w:rPr>
          <w:color w:val="000000"/>
          <w:szCs w:val="24"/>
        </w:rPr>
        <w:t>.</w:t>
      </w:r>
      <w:r>
        <w:rPr>
          <w:color w:val="000000"/>
          <w:szCs w:val="24"/>
        </w:rPr>
        <w:tab/>
      </w:r>
      <w:r w:rsidR="0046185E">
        <w:rPr>
          <w:color w:val="000000"/>
          <w:szCs w:val="24"/>
        </w:rPr>
        <w:t xml:space="preserve">Duomenų teikėjo </w:t>
      </w:r>
      <w:r>
        <w:rPr>
          <w:color w:val="000000"/>
          <w:szCs w:val="24"/>
        </w:rPr>
        <w:t xml:space="preserve">vadovas arba </w:t>
      </w:r>
      <w:r w:rsidR="0046185E">
        <w:rPr>
          <w:color w:val="000000"/>
          <w:szCs w:val="24"/>
        </w:rPr>
        <w:t xml:space="preserve">duomenų teikėjo </w:t>
      </w:r>
      <w:r>
        <w:rPr>
          <w:color w:val="000000"/>
          <w:szCs w:val="24"/>
        </w:rPr>
        <w:t xml:space="preserve">atstovas, registruodamasis sistemoje </w:t>
      </w:r>
      <w:r>
        <w:rPr>
          <w:i/>
          <w:color w:val="000000"/>
          <w:szCs w:val="24"/>
        </w:rPr>
        <w:t>e. Statistika</w:t>
      </w:r>
      <w:r>
        <w:rPr>
          <w:color w:val="000000"/>
          <w:szCs w:val="24"/>
        </w:rPr>
        <w:t xml:space="preserve">, turi susipažinti su </w:t>
      </w:r>
      <w:r w:rsidR="00E078E7">
        <w:rPr>
          <w:color w:val="000000"/>
          <w:szCs w:val="24"/>
        </w:rPr>
        <w:t>T</w:t>
      </w:r>
      <w:r>
        <w:rPr>
          <w:color w:val="000000"/>
          <w:szCs w:val="24"/>
        </w:rPr>
        <w:t xml:space="preserve">aisyklėmis ir sistemoje </w:t>
      </w:r>
      <w:r>
        <w:rPr>
          <w:i/>
          <w:color w:val="000000"/>
          <w:szCs w:val="24"/>
        </w:rPr>
        <w:t>e. Statistika</w:t>
      </w:r>
      <w:r>
        <w:rPr>
          <w:color w:val="000000"/>
          <w:szCs w:val="24"/>
        </w:rPr>
        <w:t xml:space="preserve"> patvirtinti, kad suprato </w:t>
      </w:r>
      <w:r w:rsidR="00E078E7">
        <w:rPr>
          <w:color w:val="000000"/>
          <w:szCs w:val="24"/>
        </w:rPr>
        <w:t>T</w:t>
      </w:r>
      <w:r>
        <w:rPr>
          <w:color w:val="000000"/>
          <w:szCs w:val="24"/>
        </w:rPr>
        <w:t xml:space="preserve">aisyklių nuostatas bei sutinka jų laikytis. </w:t>
      </w:r>
      <w:r w:rsidRPr="00B52F40">
        <w:rPr>
          <w:color w:val="000000"/>
          <w:szCs w:val="24"/>
        </w:rPr>
        <w:t>Šis sutikimas turi tokią pat juridinę galią, kaip ir asmens parašu patvirtintas sutikimas.</w:t>
      </w:r>
    </w:p>
    <w:p w14:paraId="4C9B1702" w14:textId="2D09129D" w:rsidR="001A5A24" w:rsidRDefault="0031104F">
      <w:pPr>
        <w:widowControl w:val="0"/>
        <w:tabs>
          <w:tab w:val="left" w:pos="1134"/>
        </w:tabs>
        <w:suppressAutoHyphens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1</w:t>
      </w:r>
      <w:r w:rsidR="009A1928">
        <w:rPr>
          <w:color w:val="000000"/>
          <w:szCs w:val="24"/>
        </w:rPr>
        <w:t>3</w:t>
      </w:r>
      <w:r>
        <w:rPr>
          <w:color w:val="000000"/>
          <w:szCs w:val="24"/>
        </w:rPr>
        <w:t>.</w:t>
      </w:r>
      <w:r>
        <w:rPr>
          <w:color w:val="000000"/>
          <w:szCs w:val="24"/>
        </w:rPr>
        <w:tab/>
        <w:t xml:space="preserve">Pateikęs sutikimą </w:t>
      </w:r>
      <w:r w:rsidR="00327987">
        <w:rPr>
          <w:color w:val="000000"/>
          <w:szCs w:val="24"/>
        </w:rPr>
        <w:t>laikytis T</w:t>
      </w:r>
      <w:r>
        <w:rPr>
          <w:color w:val="000000"/>
          <w:szCs w:val="24"/>
        </w:rPr>
        <w:t xml:space="preserve">aisyklių nuostatų, </w:t>
      </w:r>
      <w:r w:rsidR="0046185E">
        <w:rPr>
          <w:color w:val="000000"/>
          <w:szCs w:val="24"/>
        </w:rPr>
        <w:t xml:space="preserve">duomenų teikėjo </w:t>
      </w:r>
      <w:r>
        <w:rPr>
          <w:color w:val="000000"/>
          <w:szCs w:val="24"/>
        </w:rPr>
        <w:t xml:space="preserve">vadovas arba </w:t>
      </w:r>
      <w:r w:rsidR="0046185E">
        <w:rPr>
          <w:color w:val="000000"/>
          <w:szCs w:val="24"/>
        </w:rPr>
        <w:t xml:space="preserve">duomenų teikėjo </w:t>
      </w:r>
      <w:r>
        <w:rPr>
          <w:color w:val="000000"/>
          <w:szCs w:val="24"/>
        </w:rPr>
        <w:t xml:space="preserve">atstovas yra registruojamas sistemoje </w:t>
      </w:r>
      <w:r>
        <w:rPr>
          <w:i/>
          <w:color w:val="000000"/>
          <w:szCs w:val="24"/>
        </w:rPr>
        <w:t>e. Statistika</w:t>
      </w:r>
      <w:r>
        <w:rPr>
          <w:color w:val="000000"/>
          <w:szCs w:val="24"/>
        </w:rPr>
        <w:t xml:space="preserve">, </w:t>
      </w:r>
      <w:r>
        <w:rPr>
          <w:szCs w:val="24"/>
        </w:rPr>
        <w:t>naudotojui suteikiama galimybė susikurti saugumo reikalavimus atitinkantį slaptažodį, naudotojo vardu tampa el. pašto adresas, nurodytas atstovo prisijungimo paskyroje.</w:t>
      </w:r>
    </w:p>
    <w:p w14:paraId="74CE96B1" w14:textId="289C7DD4" w:rsidR="001A5A24" w:rsidRDefault="0031104F">
      <w:pPr>
        <w:widowControl w:val="0"/>
        <w:tabs>
          <w:tab w:val="left" w:pos="1134"/>
        </w:tabs>
        <w:suppressAutoHyphens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1</w:t>
      </w:r>
      <w:r w:rsidR="009A1928">
        <w:rPr>
          <w:color w:val="000000"/>
          <w:szCs w:val="24"/>
        </w:rPr>
        <w:t>4</w:t>
      </w:r>
      <w:r>
        <w:rPr>
          <w:color w:val="000000"/>
          <w:szCs w:val="24"/>
        </w:rPr>
        <w:t>.</w:t>
      </w:r>
      <w:r>
        <w:rPr>
          <w:color w:val="000000"/>
          <w:szCs w:val="24"/>
        </w:rPr>
        <w:tab/>
      </w:r>
      <w:r>
        <w:rPr>
          <w:szCs w:val="24"/>
        </w:rPr>
        <w:t xml:space="preserve">Registruotas sistemos </w:t>
      </w:r>
      <w:r>
        <w:rPr>
          <w:i/>
          <w:szCs w:val="24"/>
        </w:rPr>
        <w:t>e. Statistika</w:t>
      </w:r>
      <w:r>
        <w:rPr>
          <w:szCs w:val="24"/>
        </w:rPr>
        <w:t xml:space="preserve"> naudotojas prie sistemos </w:t>
      </w:r>
      <w:r>
        <w:rPr>
          <w:i/>
          <w:szCs w:val="24"/>
        </w:rPr>
        <w:t>e. Statistika</w:t>
      </w:r>
      <w:r>
        <w:rPr>
          <w:szCs w:val="24"/>
        </w:rPr>
        <w:t xml:space="preserve"> gali jungtis dviem būdais: </w:t>
      </w:r>
    </w:p>
    <w:p w14:paraId="7B5FF9E3" w14:textId="7BD5CEAF" w:rsidR="001A5A24" w:rsidRDefault="0031104F" w:rsidP="00AC1C9C">
      <w:pPr>
        <w:widowControl w:val="0"/>
        <w:tabs>
          <w:tab w:val="left" w:pos="1134"/>
          <w:tab w:val="left" w:pos="1418"/>
        </w:tabs>
        <w:suppressAutoHyphens/>
        <w:ind w:firstLine="709"/>
        <w:jc w:val="both"/>
        <w:rPr>
          <w:szCs w:val="24"/>
        </w:rPr>
      </w:pPr>
      <w:bookmarkStart w:id="4" w:name="_Hlk208401203"/>
      <w:r>
        <w:rPr>
          <w:szCs w:val="24"/>
        </w:rPr>
        <w:t>1</w:t>
      </w:r>
      <w:r w:rsidR="009A1928">
        <w:rPr>
          <w:szCs w:val="24"/>
        </w:rPr>
        <w:t>4</w:t>
      </w:r>
      <w:r>
        <w:rPr>
          <w:szCs w:val="24"/>
        </w:rPr>
        <w:t>.</w:t>
      </w:r>
      <w:r w:rsidR="0006509B">
        <w:rPr>
          <w:szCs w:val="24"/>
        </w:rPr>
        <w:t>1</w:t>
      </w:r>
      <w:r>
        <w:rPr>
          <w:szCs w:val="24"/>
        </w:rPr>
        <w:t>.</w:t>
      </w:r>
      <w:r w:rsidR="00A94323">
        <w:rPr>
          <w:szCs w:val="24"/>
        </w:rPr>
        <w:tab/>
      </w:r>
      <w:r>
        <w:rPr>
          <w:szCs w:val="24"/>
        </w:rPr>
        <w:t xml:space="preserve">patvirtindamas savo tapatybę per Elektroninius valdžios vartus (asmeniui identifikuoti naudodamas fizinio asmens atpažinimo priemonę ir užsakydamas paslaugą </w:t>
      </w:r>
      <w:r w:rsidRPr="00CD4D1E">
        <w:rPr>
          <w:szCs w:val="24"/>
        </w:rPr>
        <w:t>„</w:t>
      </w:r>
      <w:r w:rsidR="009B4E75" w:rsidRPr="00CD4D1E">
        <w:rPr>
          <w:szCs w:val="24"/>
        </w:rPr>
        <w:t xml:space="preserve">Statistinių ir </w:t>
      </w:r>
      <w:r w:rsidR="00B738BE" w:rsidRPr="00CD4D1E">
        <w:rPr>
          <w:szCs w:val="24"/>
        </w:rPr>
        <w:t xml:space="preserve">administracinių </w:t>
      </w:r>
      <w:r w:rsidR="009B4E75" w:rsidRPr="00CD4D1E">
        <w:rPr>
          <w:szCs w:val="24"/>
        </w:rPr>
        <w:t xml:space="preserve">duomenų </w:t>
      </w:r>
      <w:r w:rsidRPr="00CD4D1E">
        <w:rPr>
          <w:szCs w:val="24"/>
        </w:rPr>
        <w:t>parengimas ir perdavimas“</w:t>
      </w:r>
      <w:r w:rsidR="00F17866">
        <w:rPr>
          <w:szCs w:val="24"/>
        </w:rPr>
        <w:t>)</w:t>
      </w:r>
      <w:r w:rsidR="0018766B" w:rsidRPr="00AC1C9C">
        <w:rPr>
          <w:iCs/>
          <w:szCs w:val="24"/>
        </w:rPr>
        <w:t>;</w:t>
      </w:r>
    </w:p>
    <w:bookmarkEnd w:id="4"/>
    <w:p w14:paraId="14CC8AF8" w14:textId="1EC27DAB" w:rsidR="0006509B" w:rsidRDefault="0006509B" w:rsidP="0006509B">
      <w:pPr>
        <w:widowControl w:val="0"/>
        <w:tabs>
          <w:tab w:val="left" w:pos="1134"/>
        </w:tabs>
        <w:suppressAutoHyphens/>
        <w:ind w:firstLine="709"/>
        <w:jc w:val="both"/>
        <w:rPr>
          <w:szCs w:val="24"/>
        </w:rPr>
      </w:pPr>
      <w:r>
        <w:rPr>
          <w:szCs w:val="24"/>
        </w:rPr>
        <w:t>1</w:t>
      </w:r>
      <w:r w:rsidR="009A1928">
        <w:rPr>
          <w:szCs w:val="24"/>
        </w:rPr>
        <w:t>4</w:t>
      </w:r>
      <w:r>
        <w:rPr>
          <w:szCs w:val="24"/>
        </w:rPr>
        <w:t>.2.</w:t>
      </w:r>
      <w:r w:rsidR="00A94323">
        <w:rPr>
          <w:szCs w:val="24"/>
        </w:rPr>
        <w:tab/>
      </w:r>
      <w:r>
        <w:rPr>
          <w:szCs w:val="24"/>
        </w:rPr>
        <w:t>nurodydamas savo el. pašto adresą ir slaptažodį</w:t>
      </w:r>
      <w:r w:rsidR="00B738BE">
        <w:rPr>
          <w:szCs w:val="24"/>
        </w:rPr>
        <w:t>.</w:t>
      </w:r>
    </w:p>
    <w:p w14:paraId="72DAAB48" w14:textId="77777777" w:rsidR="001A5A24" w:rsidRDefault="0031104F" w:rsidP="00AC1C9C">
      <w:pPr>
        <w:widowControl w:val="0"/>
        <w:tabs>
          <w:tab w:val="left" w:pos="1134"/>
        </w:tabs>
        <w:suppressAutoHyphens/>
        <w:spacing w:before="240"/>
        <w:ind w:left="709"/>
        <w:jc w:val="center"/>
        <w:rPr>
          <w:b/>
          <w:szCs w:val="24"/>
        </w:rPr>
      </w:pPr>
      <w:r>
        <w:rPr>
          <w:b/>
          <w:szCs w:val="24"/>
        </w:rPr>
        <w:t xml:space="preserve">III SKYRIUS </w:t>
      </w:r>
    </w:p>
    <w:p w14:paraId="49E9D79A" w14:textId="265BD6D3" w:rsidR="001A5A24" w:rsidRDefault="003C2D27" w:rsidP="00AC1C9C">
      <w:pPr>
        <w:widowControl w:val="0"/>
        <w:tabs>
          <w:tab w:val="left" w:pos="1134"/>
        </w:tabs>
        <w:suppressAutoHyphens/>
        <w:spacing w:after="120"/>
        <w:ind w:left="709"/>
        <w:jc w:val="center"/>
        <w:rPr>
          <w:b/>
          <w:szCs w:val="24"/>
        </w:rPr>
      </w:pPr>
      <w:r>
        <w:rPr>
          <w:b/>
          <w:szCs w:val="24"/>
        </w:rPr>
        <w:t xml:space="preserve">DUOMENŲ TEIKĖJŲ </w:t>
      </w:r>
      <w:r w:rsidR="0031104F" w:rsidRPr="00D217A5">
        <w:rPr>
          <w:b/>
          <w:szCs w:val="24"/>
        </w:rPr>
        <w:t>ĮGALIOTŲ ASMENŲ</w:t>
      </w:r>
      <w:r w:rsidR="0031104F">
        <w:rPr>
          <w:b/>
          <w:szCs w:val="24"/>
        </w:rPr>
        <w:t xml:space="preserve"> ATSTOVAVIMO STABDYMAS SISTEMOJE </w:t>
      </w:r>
      <w:r w:rsidR="0031104F" w:rsidRPr="00AC1C9C">
        <w:rPr>
          <w:b/>
          <w:i/>
          <w:iCs/>
          <w:szCs w:val="24"/>
        </w:rPr>
        <w:t>E. STATISTIKA</w:t>
      </w:r>
    </w:p>
    <w:p w14:paraId="603F69C3" w14:textId="2C4D1DFE" w:rsidR="001A5A24" w:rsidRDefault="0031104F">
      <w:pPr>
        <w:widowControl w:val="0"/>
        <w:tabs>
          <w:tab w:val="left" w:pos="1134"/>
        </w:tabs>
        <w:suppressAutoHyphens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1</w:t>
      </w:r>
      <w:r w:rsidR="008A1342">
        <w:rPr>
          <w:color w:val="000000"/>
          <w:szCs w:val="24"/>
        </w:rPr>
        <w:t>5</w:t>
      </w:r>
      <w:r>
        <w:rPr>
          <w:color w:val="000000"/>
          <w:szCs w:val="24"/>
        </w:rPr>
        <w:t>.</w:t>
      </w:r>
      <w:r w:rsidR="00A94323">
        <w:rPr>
          <w:color w:val="000000"/>
          <w:szCs w:val="24"/>
        </w:rPr>
        <w:tab/>
      </w:r>
      <w:r>
        <w:rPr>
          <w:color w:val="000000"/>
          <w:szCs w:val="24"/>
        </w:rPr>
        <w:t xml:space="preserve">Registruotas sistemos </w:t>
      </w:r>
      <w:r>
        <w:rPr>
          <w:i/>
          <w:color w:val="000000"/>
          <w:szCs w:val="24"/>
        </w:rPr>
        <w:t>e. Statistika</w:t>
      </w:r>
      <w:r>
        <w:rPr>
          <w:color w:val="000000"/>
          <w:szCs w:val="24"/>
        </w:rPr>
        <w:t xml:space="preserve"> naudotojas, turintis administravimo teisę sistemoje </w:t>
      </w:r>
      <w:r>
        <w:rPr>
          <w:i/>
          <w:color w:val="000000"/>
          <w:szCs w:val="24"/>
        </w:rPr>
        <w:t>e. Statistika</w:t>
      </w:r>
      <w:r>
        <w:rPr>
          <w:color w:val="000000"/>
          <w:szCs w:val="24"/>
        </w:rPr>
        <w:t>, sistemos suteiktomis priemonėmis gali stabdyti priskirto asmens atstovavimą</w:t>
      </w:r>
      <w:r w:rsidR="003C2D27">
        <w:rPr>
          <w:color w:val="000000"/>
          <w:szCs w:val="24"/>
        </w:rPr>
        <w:t xml:space="preserve"> duomenų teikėjui</w:t>
      </w:r>
      <w:r>
        <w:rPr>
          <w:color w:val="000000"/>
          <w:szCs w:val="24"/>
        </w:rPr>
        <w:t>.</w:t>
      </w:r>
    </w:p>
    <w:p w14:paraId="7BC93E1F" w14:textId="25845BBD" w:rsidR="001A5A24" w:rsidRDefault="0031104F">
      <w:pPr>
        <w:widowControl w:val="0"/>
        <w:tabs>
          <w:tab w:val="left" w:pos="1134"/>
        </w:tabs>
        <w:suppressAutoHyphens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1</w:t>
      </w:r>
      <w:r w:rsidR="008A1342">
        <w:rPr>
          <w:color w:val="000000"/>
          <w:szCs w:val="24"/>
        </w:rPr>
        <w:t>6</w:t>
      </w:r>
      <w:r>
        <w:rPr>
          <w:color w:val="000000"/>
          <w:szCs w:val="24"/>
        </w:rPr>
        <w:t>.</w:t>
      </w:r>
      <w:r w:rsidR="00A94323">
        <w:rPr>
          <w:color w:val="000000"/>
          <w:szCs w:val="24"/>
        </w:rPr>
        <w:tab/>
      </w:r>
      <w:r>
        <w:rPr>
          <w:color w:val="000000"/>
          <w:szCs w:val="24"/>
        </w:rPr>
        <w:t xml:space="preserve">Priskirto asmens atstovavimo </w:t>
      </w:r>
      <w:r w:rsidR="003C2D27">
        <w:rPr>
          <w:color w:val="000000"/>
          <w:szCs w:val="24"/>
        </w:rPr>
        <w:t xml:space="preserve">duomenų teikėjui </w:t>
      </w:r>
      <w:r>
        <w:rPr>
          <w:color w:val="000000"/>
          <w:szCs w:val="24"/>
        </w:rPr>
        <w:t xml:space="preserve">stabdymą gali atlikti Valstybės duomenų agentūra, gavusi </w:t>
      </w:r>
      <w:r w:rsidR="001200D3">
        <w:rPr>
          <w:color w:val="000000"/>
          <w:szCs w:val="24"/>
        </w:rPr>
        <w:t xml:space="preserve">duomenų teikėjo </w:t>
      </w:r>
      <w:r>
        <w:rPr>
          <w:color w:val="000000"/>
          <w:szCs w:val="24"/>
        </w:rPr>
        <w:t>vadovo pranešimą el. paštu.</w:t>
      </w:r>
    </w:p>
    <w:p w14:paraId="11664D17" w14:textId="77777777" w:rsidR="001A5A24" w:rsidRDefault="0031104F" w:rsidP="00AC1C9C">
      <w:pPr>
        <w:widowControl w:val="0"/>
        <w:tabs>
          <w:tab w:val="left" w:pos="1134"/>
        </w:tabs>
        <w:suppressAutoHyphens/>
        <w:spacing w:before="240"/>
        <w:jc w:val="center"/>
        <w:rPr>
          <w:color w:val="000000"/>
          <w:szCs w:val="24"/>
        </w:rPr>
      </w:pPr>
      <w:r>
        <w:rPr>
          <w:b/>
          <w:color w:val="000000"/>
          <w:szCs w:val="24"/>
        </w:rPr>
        <w:t>IV SKYRIUS</w:t>
      </w:r>
    </w:p>
    <w:p w14:paraId="7BB3D919" w14:textId="61C0198E" w:rsidR="009A2150" w:rsidRDefault="0031104F" w:rsidP="00AC1C9C">
      <w:pPr>
        <w:widowControl w:val="0"/>
        <w:tabs>
          <w:tab w:val="left" w:pos="1134"/>
        </w:tabs>
        <w:suppressAutoHyphens/>
        <w:spacing w:after="120"/>
        <w:jc w:val="center"/>
        <w:rPr>
          <w:b/>
          <w:bCs/>
          <w:caps/>
          <w:color w:val="000000"/>
          <w:szCs w:val="24"/>
        </w:rPr>
      </w:pPr>
      <w:r>
        <w:rPr>
          <w:b/>
          <w:bCs/>
          <w:caps/>
          <w:color w:val="000000"/>
          <w:szCs w:val="24"/>
        </w:rPr>
        <w:t>duomenų PATEIKIMO elektroniniu būdu TVARKA</w:t>
      </w:r>
    </w:p>
    <w:p w14:paraId="026D2CF0" w14:textId="21A149C2" w:rsidR="001A5A24" w:rsidRDefault="0031104F">
      <w:pPr>
        <w:widowControl w:val="0"/>
        <w:tabs>
          <w:tab w:val="left" w:pos="1134"/>
        </w:tabs>
        <w:suppressAutoHyphens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1</w:t>
      </w:r>
      <w:r w:rsidR="008A1342">
        <w:rPr>
          <w:color w:val="000000"/>
          <w:szCs w:val="24"/>
        </w:rPr>
        <w:t>7</w:t>
      </w:r>
      <w:r>
        <w:rPr>
          <w:color w:val="000000"/>
          <w:szCs w:val="24"/>
        </w:rPr>
        <w:t>.</w:t>
      </w:r>
      <w:r w:rsidR="00A94323">
        <w:rPr>
          <w:color w:val="000000"/>
          <w:szCs w:val="24"/>
        </w:rPr>
        <w:tab/>
      </w:r>
      <w:r>
        <w:rPr>
          <w:color w:val="000000"/>
          <w:szCs w:val="24"/>
        </w:rPr>
        <w:t xml:space="preserve">Elektroninės ataskaitos turi būti užpildytos ir pateiktos pagal jų pildymo ir pateikimo taisykles sistemoje </w:t>
      </w:r>
      <w:r>
        <w:rPr>
          <w:i/>
          <w:color w:val="000000"/>
          <w:szCs w:val="24"/>
        </w:rPr>
        <w:t>e. Statistika</w:t>
      </w:r>
      <w:r>
        <w:rPr>
          <w:color w:val="000000"/>
          <w:szCs w:val="24"/>
        </w:rPr>
        <w:t>.</w:t>
      </w:r>
    </w:p>
    <w:p w14:paraId="211714BE" w14:textId="21E07940" w:rsidR="00D217A5" w:rsidRDefault="00C27E22" w:rsidP="00D217A5">
      <w:pPr>
        <w:widowControl w:val="0"/>
        <w:tabs>
          <w:tab w:val="left" w:pos="1134"/>
        </w:tabs>
        <w:suppressAutoHyphens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18</w:t>
      </w:r>
      <w:r w:rsidR="0031104F">
        <w:rPr>
          <w:color w:val="000000"/>
          <w:szCs w:val="24"/>
        </w:rPr>
        <w:t>.</w:t>
      </w:r>
      <w:r w:rsidR="00A94323">
        <w:rPr>
          <w:color w:val="000000"/>
          <w:szCs w:val="24"/>
        </w:rPr>
        <w:tab/>
      </w:r>
      <w:r w:rsidR="00D217A5">
        <w:rPr>
          <w:color w:val="000000"/>
          <w:szCs w:val="24"/>
        </w:rPr>
        <w:t xml:space="preserve">Valstybės duomenų agentūra nustato ir </w:t>
      </w:r>
      <w:r w:rsidR="00D217A5">
        <w:rPr>
          <w:szCs w:val="24"/>
        </w:rPr>
        <w:t xml:space="preserve">internetinėje svetainėje </w:t>
      </w:r>
      <w:hyperlink r:id="rId15" w:history="1">
        <w:r w:rsidR="002B08CA">
          <w:rPr>
            <w:rStyle w:val="Hyperlink"/>
            <w:rFonts w:eastAsiaTheme="minorEastAsia"/>
          </w:rPr>
          <w:t>https://vda.lrv.lt/lt/duomenu-rinkimas-is-juridiniu-asmenu</w:t>
        </w:r>
      </w:hyperlink>
      <w:r w:rsidR="002B08CA">
        <w:t xml:space="preserve"> </w:t>
      </w:r>
      <w:r w:rsidR="00D217A5">
        <w:rPr>
          <w:color w:val="000000"/>
          <w:szCs w:val="24"/>
        </w:rPr>
        <w:t xml:space="preserve">skelbia, kokie formuliarai gali būti pildomi sistemoje </w:t>
      </w:r>
      <w:r w:rsidR="00D217A5">
        <w:rPr>
          <w:i/>
          <w:color w:val="000000"/>
          <w:szCs w:val="24"/>
        </w:rPr>
        <w:t>e. Statistika</w:t>
      </w:r>
      <w:r w:rsidR="00D217A5">
        <w:rPr>
          <w:color w:val="000000"/>
          <w:szCs w:val="24"/>
        </w:rPr>
        <w:t>.</w:t>
      </w:r>
    </w:p>
    <w:p w14:paraId="51E911BD" w14:textId="3B98480B" w:rsidR="001A5A24" w:rsidRDefault="00C27E22">
      <w:pPr>
        <w:widowControl w:val="0"/>
        <w:tabs>
          <w:tab w:val="left" w:pos="1134"/>
        </w:tabs>
        <w:suppressAutoHyphens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19</w:t>
      </w:r>
      <w:r w:rsidR="0031104F">
        <w:rPr>
          <w:color w:val="000000"/>
          <w:szCs w:val="24"/>
        </w:rPr>
        <w:t>.</w:t>
      </w:r>
      <w:r w:rsidR="00A94323">
        <w:rPr>
          <w:color w:val="000000"/>
          <w:szCs w:val="24"/>
        </w:rPr>
        <w:tab/>
      </w:r>
      <w:r w:rsidR="0031104F">
        <w:rPr>
          <w:color w:val="000000"/>
          <w:szCs w:val="24"/>
        </w:rPr>
        <w:t>Elektroninių ataskaitų pateikimo būdai:</w:t>
      </w:r>
    </w:p>
    <w:p w14:paraId="755A5454" w14:textId="5C10A5E3" w:rsidR="001A5A24" w:rsidRDefault="00C27E22" w:rsidP="00AC1C9C">
      <w:pPr>
        <w:widowControl w:val="0"/>
        <w:tabs>
          <w:tab w:val="left" w:pos="1134"/>
          <w:tab w:val="left" w:pos="1418"/>
        </w:tabs>
        <w:suppressAutoHyphens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19.</w:t>
      </w:r>
      <w:r w:rsidR="0031104F">
        <w:rPr>
          <w:color w:val="000000"/>
          <w:szCs w:val="24"/>
        </w:rPr>
        <w:t>1.</w:t>
      </w:r>
      <w:r w:rsidR="00A94323">
        <w:rPr>
          <w:color w:val="000000"/>
          <w:szCs w:val="24"/>
        </w:rPr>
        <w:tab/>
      </w:r>
      <w:r w:rsidR="0031104F">
        <w:rPr>
          <w:color w:val="000000"/>
          <w:szCs w:val="24"/>
        </w:rPr>
        <w:t xml:space="preserve">prisijungus prie sistemos </w:t>
      </w:r>
      <w:r w:rsidR="0031104F">
        <w:rPr>
          <w:i/>
          <w:color w:val="000000"/>
          <w:szCs w:val="24"/>
        </w:rPr>
        <w:t>e. Statistika</w:t>
      </w:r>
      <w:r w:rsidR="0031104F">
        <w:rPr>
          <w:color w:val="000000"/>
          <w:szCs w:val="24"/>
        </w:rPr>
        <w:t xml:space="preserve"> – užpildant elektroninę ataskaitą tiesiogiai sistemoje </w:t>
      </w:r>
      <w:r w:rsidR="0031104F">
        <w:rPr>
          <w:i/>
          <w:color w:val="000000"/>
          <w:szCs w:val="24"/>
        </w:rPr>
        <w:t>e. Statistika</w:t>
      </w:r>
      <w:r w:rsidR="00A94323" w:rsidRPr="00AC1C9C">
        <w:rPr>
          <w:iCs/>
          <w:color w:val="000000"/>
          <w:szCs w:val="24"/>
        </w:rPr>
        <w:t>;</w:t>
      </w:r>
    </w:p>
    <w:p w14:paraId="2561FE19" w14:textId="1E5490BE" w:rsidR="001A5A24" w:rsidRDefault="00C27E22" w:rsidP="00AC1C9C">
      <w:pPr>
        <w:widowControl w:val="0"/>
        <w:tabs>
          <w:tab w:val="left" w:pos="1134"/>
          <w:tab w:val="left" w:pos="1418"/>
        </w:tabs>
        <w:suppressAutoHyphens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19</w:t>
      </w:r>
      <w:r w:rsidR="0031104F">
        <w:rPr>
          <w:color w:val="000000"/>
          <w:szCs w:val="24"/>
        </w:rPr>
        <w:t>.2.</w:t>
      </w:r>
      <w:r w:rsidR="00A94323">
        <w:rPr>
          <w:color w:val="000000"/>
          <w:szCs w:val="24"/>
        </w:rPr>
        <w:tab/>
      </w:r>
      <w:r w:rsidR="0031104F">
        <w:rPr>
          <w:color w:val="000000"/>
          <w:szCs w:val="24"/>
        </w:rPr>
        <w:t xml:space="preserve">prisijungus prie sistemos </w:t>
      </w:r>
      <w:r w:rsidR="0031104F">
        <w:rPr>
          <w:i/>
          <w:color w:val="000000"/>
          <w:szCs w:val="24"/>
        </w:rPr>
        <w:t>e. Statistika</w:t>
      </w:r>
      <w:r w:rsidR="0031104F">
        <w:rPr>
          <w:color w:val="000000"/>
          <w:szCs w:val="24"/>
        </w:rPr>
        <w:t>, įkeliant verslo valdymo arba apskaitos taikomojoje sistemoje esančia priemone užpildytą elektroninę ataskaitą</w:t>
      </w:r>
      <w:r w:rsidR="00FE5347">
        <w:rPr>
          <w:color w:val="000000"/>
          <w:szCs w:val="24"/>
        </w:rPr>
        <w:t xml:space="preserve"> (</w:t>
      </w:r>
      <w:r w:rsidR="0031104F">
        <w:rPr>
          <w:color w:val="000000"/>
          <w:szCs w:val="24"/>
        </w:rPr>
        <w:t xml:space="preserve">sistemoje </w:t>
      </w:r>
      <w:r w:rsidR="0031104F">
        <w:rPr>
          <w:i/>
          <w:color w:val="000000"/>
          <w:szCs w:val="24"/>
        </w:rPr>
        <w:t>e. Statistika</w:t>
      </w:r>
      <w:r w:rsidR="0031104F">
        <w:rPr>
          <w:color w:val="000000"/>
          <w:szCs w:val="24"/>
        </w:rPr>
        <w:t xml:space="preserve"> elektroninės ataskaitos parengimo techniniuose reikalavimuose nurodytu formatu, naudojantis sistemos </w:t>
      </w:r>
      <w:r w:rsidR="0031104F">
        <w:rPr>
          <w:i/>
          <w:color w:val="000000"/>
          <w:szCs w:val="24"/>
        </w:rPr>
        <w:t>e. Statistika</w:t>
      </w:r>
      <w:r w:rsidR="0031104F">
        <w:rPr>
          <w:color w:val="000000"/>
          <w:szCs w:val="24"/>
        </w:rPr>
        <w:t xml:space="preserve"> funkcionalumu „Įkelti XML“</w:t>
      </w:r>
      <w:r w:rsidR="00FE5347">
        <w:rPr>
          <w:color w:val="000000"/>
          <w:szCs w:val="24"/>
        </w:rPr>
        <w:t>)</w:t>
      </w:r>
      <w:r w:rsidR="0031104F">
        <w:rPr>
          <w:color w:val="000000"/>
          <w:szCs w:val="24"/>
        </w:rPr>
        <w:t>;</w:t>
      </w:r>
    </w:p>
    <w:p w14:paraId="3B5DC7FE" w14:textId="6319B28D" w:rsidR="001A5A24" w:rsidRDefault="00C27E22">
      <w:pPr>
        <w:ind w:firstLine="709"/>
        <w:jc w:val="both"/>
        <w:rPr>
          <w:bCs/>
          <w:color w:val="000000"/>
          <w:szCs w:val="24"/>
        </w:rPr>
      </w:pPr>
      <w:r>
        <w:rPr>
          <w:color w:val="000000"/>
          <w:szCs w:val="24"/>
        </w:rPr>
        <w:lastRenderedPageBreak/>
        <w:t>19</w:t>
      </w:r>
      <w:r w:rsidR="0031104F">
        <w:rPr>
          <w:color w:val="000000"/>
          <w:szCs w:val="24"/>
        </w:rPr>
        <w:t>.3.</w:t>
      </w:r>
      <w:r w:rsidR="00A94323">
        <w:rPr>
          <w:color w:val="000000"/>
          <w:szCs w:val="24"/>
        </w:rPr>
        <w:tab/>
      </w:r>
      <w:r w:rsidR="0031104F" w:rsidRPr="00505C0F">
        <w:rPr>
          <w:color w:val="000000"/>
          <w:szCs w:val="24"/>
        </w:rPr>
        <w:t>siunčiant elektroninę ataskaitą, parengtą verslo valdymo arba apskaitos taikomosiose sistemose esanči</w:t>
      </w:r>
      <w:r w:rsidR="00505C0F">
        <w:rPr>
          <w:color w:val="000000"/>
          <w:szCs w:val="24"/>
        </w:rPr>
        <w:t>omis</w:t>
      </w:r>
      <w:r w:rsidR="0031104F" w:rsidRPr="00505C0F">
        <w:rPr>
          <w:color w:val="000000"/>
          <w:szCs w:val="24"/>
        </w:rPr>
        <w:t xml:space="preserve"> priemon</w:t>
      </w:r>
      <w:r w:rsidR="00505C0F" w:rsidRPr="00AC1C9C">
        <w:rPr>
          <w:color w:val="000000"/>
          <w:szCs w:val="24"/>
        </w:rPr>
        <w:t>ėmis</w:t>
      </w:r>
      <w:r w:rsidR="0031104F" w:rsidRPr="00505C0F">
        <w:rPr>
          <w:color w:val="000000"/>
          <w:szCs w:val="24"/>
        </w:rPr>
        <w:t xml:space="preserve"> </w:t>
      </w:r>
      <w:r w:rsidR="00370FCE" w:rsidRPr="00AC1C9C">
        <w:rPr>
          <w:color w:val="000000"/>
          <w:szCs w:val="24"/>
        </w:rPr>
        <w:t>(</w:t>
      </w:r>
      <w:r w:rsidR="0031104F" w:rsidRPr="00505C0F">
        <w:rPr>
          <w:color w:val="000000"/>
          <w:szCs w:val="24"/>
        </w:rPr>
        <w:t xml:space="preserve">XML formatu, elektroniniu paštu </w:t>
      </w:r>
      <w:hyperlink r:id="rId16" w:history="1">
        <w:r w:rsidR="000773FE" w:rsidRPr="00AC1C9C">
          <w:rPr>
            <w:rStyle w:val="Hyperlink"/>
            <w:bCs/>
          </w:rPr>
          <w:t>eformos@stat.gov.lt</w:t>
        </w:r>
      </w:hyperlink>
      <w:r w:rsidR="00370FCE" w:rsidRPr="00AC1C9C">
        <w:rPr>
          <w:bCs/>
          <w:color w:val="0000FF"/>
          <w:szCs w:val="24"/>
        </w:rPr>
        <w:t>)</w:t>
      </w:r>
      <w:r w:rsidR="0031104F" w:rsidRPr="00AC1C9C">
        <w:rPr>
          <w:bCs/>
          <w:color w:val="000000"/>
          <w:szCs w:val="24"/>
        </w:rPr>
        <w:t>.</w:t>
      </w:r>
    </w:p>
    <w:p w14:paraId="54957687" w14:textId="77777777" w:rsidR="000773FE" w:rsidRDefault="000773FE">
      <w:pPr>
        <w:ind w:firstLine="709"/>
        <w:jc w:val="both"/>
        <w:rPr>
          <w:sz w:val="20"/>
        </w:rPr>
      </w:pPr>
    </w:p>
    <w:p w14:paraId="3077182A" w14:textId="77777777" w:rsidR="001A5A24" w:rsidRDefault="0031104F" w:rsidP="00927199">
      <w:pPr>
        <w:widowControl w:val="0"/>
        <w:tabs>
          <w:tab w:val="left" w:pos="1134"/>
        </w:tabs>
        <w:suppressAutoHyphens/>
        <w:jc w:val="center"/>
        <w:rPr>
          <w:color w:val="000000"/>
          <w:szCs w:val="24"/>
        </w:rPr>
      </w:pPr>
      <w:r>
        <w:rPr>
          <w:b/>
          <w:color w:val="000000"/>
          <w:szCs w:val="24"/>
        </w:rPr>
        <w:t>V SKYRIUS</w:t>
      </w:r>
    </w:p>
    <w:p w14:paraId="63E6D275" w14:textId="4345E57A" w:rsidR="001A5A24" w:rsidRDefault="0031104F" w:rsidP="00AC1C9C">
      <w:pPr>
        <w:keepLines/>
        <w:widowControl w:val="0"/>
        <w:tabs>
          <w:tab w:val="left" w:pos="426"/>
        </w:tabs>
        <w:suppressAutoHyphens/>
        <w:spacing w:after="120"/>
        <w:jc w:val="center"/>
        <w:rPr>
          <w:b/>
          <w:bCs/>
          <w:caps/>
          <w:color w:val="000000"/>
          <w:szCs w:val="24"/>
        </w:rPr>
      </w:pPr>
      <w:r>
        <w:rPr>
          <w:b/>
          <w:bCs/>
          <w:caps/>
          <w:color w:val="000000"/>
          <w:szCs w:val="24"/>
        </w:rPr>
        <w:t>pateiktų duomenų tikrinimas ir elektroninės ataskaitos priėmimas</w:t>
      </w:r>
    </w:p>
    <w:p w14:paraId="3524B855" w14:textId="2C178B6B" w:rsidR="00F31D6A" w:rsidRPr="007A70AE" w:rsidRDefault="00F31D6A" w:rsidP="00F31D6A">
      <w:pPr>
        <w:widowControl w:val="0"/>
        <w:tabs>
          <w:tab w:val="left" w:pos="1134"/>
        </w:tabs>
        <w:suppressAutoHyphens/>
        <w:ind w:firstLine="709"/>
        <w:jc w:val="both"/>
        <w:rPr>
          <w:color w:val="000000" w:themeColor="text1"/>
          <w:szCs w:val="24"/>
        </w:rPr>
      </w:pPr>
      <w:r>
        <w:rPr>
          <w:color w:val="000000"/>
          <w:szCs w:val="24"/>
        </w:rPr>
        <w:t>2</w:t>
      </w:r>
      <w:r w:rsidR="007A70AE">
        <w:rPr>
          <w:color w:val="000000"/>
          <w:szCs w:val="24"/>
        </w:rPr>
        <w:t>0</w:t>
      </w:r>
      <w:r>
        <w:rPr>
          <w:color w:val="000000"/>
          <w:szCs w:val="24"/>
        </w:rPr>
        <w:t>.</w:t>
      </w:r>
      <w:r w:rsidR="00927199">
        <w:rPr>
          <w:color w:val="000000"/>
          <w:szCs w:val="24"/>
        </w:rPr>
        <w:tab/>
      </w:r>
      <w:r>
        <w:rPr>
          <w:color w:val="000000"/>
          <w:szCs w:val="24"/>
        </w:rPr>
        <w:t>Pateikta elektroninė ataskaita priimama, jeigu joje pateikiami duomenys atitinka konkretaus tipo ir galiojančios versijos formuliaro</w:t>
      </w:r>
      <w:r w:rsidR="004E5A11">
        <w:rPr>
          <w:color w:val="000000"/>
          <w:szCs w:val="24"/>
        </w:rPr>
        <w:t xml:space="preserve"> </w:t>
      </w:r>
      <w:r w:rsidR="00ED378E">
        <w:rPr>
          <w:color w:val="000000"/>
          <w:szCs w:val="24"/>
        </w:rPr>
        <w:t xml:space="preserve">pildymo </w:t>
      </w:r>
      <w:r w:rsidR="00ED378E" w:rsidRPr="007A70AE">
        <w:rPr>
          <w:color w:val="000000" w:themeColor="text1"/>
          <w:szCs w:val="24"/>
        </w:rPr>
        <w:t xml:space="preserve">ir </w:t>
      </w:r>
      <w:r w:rsidRPr="007A70AE">
        <w:rPr>
          <w:color w:val="000000" w:themeColor="text1"/>
          <w:szCs w:val="24"/>
        </w:rPr>
        <w:t>kontrolės taisyklių reikalavimus.</w:t>
      </w:r>
    </w:p>
    <w:p w14:paraId="7EEBDE06" w14:textId="1E4C538D" w:rsidR="001A5A24" w:rsidRDefault="0031104F">
      <w:pPr>
        <w:widowControl w:val="0"/>
        <w:tabs>
          <w:tab w:val="left" w:pos="1134"/>
        </w:tabs>
        <w:suppressAutoHyphens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2</w:t>
      </w:r>
      <w:r w:rsidR="007A70AE">
        <w:rPr>
          <w:color w:val="000000"/>
          <w:szCs w:val="24"/>
        </w:rPr>
        <w:t>1</w:t>
      </w:r>
      <w:r>
        <w:rPr>
          <w:color w:val="000000"/>
          <w:szCs w:val="24"/>
        </w:rPr>
        <w:t>.</w:t>
      </w:r>
      <w:r w:rsidR="00927199">
        <w:rPr>
          <w:color w:val="000000"/>
          <w:szCs w:val="24"/>
        </w:rPr>
        <w:tab/>
      </w:r>
      <w:r>
        <w:rPr>
          <w:color w:val="000000"/>
          <w:szCs w:val="24"/>
        </w:rPr>
        <w:t xml:space="preserve">Sistemos </w:t>
      </w:r>
      <w:r>
        <w:rPr>
          <w:i/>
          <w:color w:val="000000"/>
          <w:szCs w:val="24"/>
        </w:rPr>
        <w:t>e. Statistika</w:t>
      </w:r>
      <w:r>
        <w:rPr>
          <w:color w:val="000000"/>
          <w:szCs w:val="24"/>
        </w:rPr>
        <w:t xml:space="preserve"> naudotojas elektroniniu paštu informuojamas apie elektroninės ataskaitos būklę: pateikimą, apdorojimą, priėmimą ir (arba) atmetimą</w:t>
      </w:r>
      <w:r w:rsidR="00537259">
        <w:rPr>
          <w:color w:val="000000"/>
          <w:szCs w:val="24"/>
        </w:rPr>
        <w:t xml:space="preserve">, </w:t>
      </w:r>
      <w:r w:rsidR="000645F3">
        <w:rPr>
          <w:color w:val="000000"/>
          <w:szCs w:val="24"/>
        </w:rPr>
        <w:t xml:space="preserve">jei </w:t>
      </w:r>
      <w:r w:rsidR="007A70AE">
        <w:rPr>
          <w:color w:val="000000"/>
          <w:szCs w:val="24"/>
        </w:rPr>
        <w:t>duomenų teikėjo</w:t>
      </w:r>
      <w:r w:rsidR="007A70AE" w:rsidRPr="007A70AE">
        <w:rPr>
          <w:color w:val="FF0000"/>
          <w:szCs w:val="24"/>
        </w:rPr>
        <w:t xml:space="preserve"> </w:t>
      </w:r>
      <w:r w:rsidR="000645F3">
        <w:rPr>
          <w:color w:val="000000"/>
          <w:szCs w:val="24"/>
        </w:rPr>
        <w:t xml:space="preserve">atstovavimo paskyroje yra išreiškęs sutikimą gauti pranešimus el. paštu, priešingu atveju – pranešimus jis gali peržiūrėti prisijungęs prie sistemos </w:t>
      </w:r>
      <w:r w:rsidR="000645F3" w:rsidRPr="00F31D6A">
        <w:rPr>
          <w:i/>
          <w:color w:val="000000"/>
          <w:szCs w:val="24"/>
        </w:rPr>
        <w:t>e.</w:t>
      </w:r>
      <w:r w:rsidR="00584B33">
        <w:rPr>
          <w:i/>
          <w:color w:val="000000"/>
          <w:szCs w:val="24"/>
        </w:rPr>
        <w:t> </w:t>
      </w:r>
      <w:r w:rsidR="000645F3" w:rsidRPr="00F31D6A">
        <w:rPr>
          <w:i/>
          <w:color w:val="000000"/>
          <w:szCs w:val="24"/>
        </w:rPr>
        <w:t>Statistika</w:t>
      </w:r>
      <w:r w:rsidR="004F2C03">
        <w:rPr>
          <w:i/>
          <w:color w:val="000000"/>
          <w:szCs w:val="24"/>
        </w:rPr>
        <w:t>.</w:t>
      </w:r>
    </w:p>
    <w:p w14:paraId="6D2C68DC" w14:textId="0EBE7571" w:rsidR="001A5A24" w:rsidRDefault="0031104F">
      <w:pPr>
        <w:widowControl w:val="0"/>
        <w:tabs>
          <w:tab w:val="left" w:pos="1134"/>
        </w:tabs>
        <w:suppressAutoHyphens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2</w:t>
      </w:r>
      <w:r w:rsidR="007A70AE">
        <w:rPr>
          <w:color w:val="000000"/>
          <w:szCs w:val="24"/>
        </w:rPr>
        <w:t>2</w:t>
      </w:r>
      <w:r>
        <w:rPr>
          <w:color w:val="000000"/>
          <w:szCs w:val="24"/>
        </w:rPr>
        <w:t>.</w:t>
      </w:r>
      <w:r w:rsidR="00927199">
        <w:rPr>
          <w:color w:val="000000"/>
          <w:szCs w:val="24"/>
        </w:rPr>
        <w:tab/>
      </w:r>
      <w:r>
        <w:rPr>
          <w:color w:val="000000"/>
          <w:szCs w:val="24"/>
        </w:rPr>
        <w:t xml:space="preserve">Jeigu pateikta elektroninė ataskaita netenkina </w:t>
      </w:r>
      <w:r w:rsidR="00584B33">
        <w:rPr>
          <w:color w:val="000000"/>
          <w:szCs w:val="24"/>
        </w:rPr>
        <w:t>T</w:t>
      </w:r>
      <w:r>
        <w:rPr>
          <w:color w:val="000000"/>
          <w:szCs w:val="24"/>
        </w:rPr>
        <w:t>aisyklių 2</w:t>
      </w:r>
      <w:r w:rsidR="007A70AE">
        <w:rPr>
          <w:color w:val="000000"/>
          <w:szCs w:val="24"/>
        </w:rPr>
        <w:t>0</w:t>
      </w:r>
      <w:r>
        <w:rPr>
          <w:color w:val="000000"/>
          <w:szCs w:val="24"/>
        </w:rPr>
        <w:t xml:space="preserve"> punkte nustatytų reikalavimų, ji yra atmetama, o sistemos </w:t>
      </w:r>
      <w:r>
        <w:rPr>
          <w:i/>
          <w:color w:val="000000"/>
          <w:szCs w:val="24"/>
        </w:rPr>
        <w:t>e. Statistika</w:t>
      </w:r>
      <w:r>
        <w:rPr>
          <w:color w:val="000000"/>
          <w:szCs w:val="24"/>
        </w:rPr>
        <w:t xml:space="preserve"> naudotojas apie tai informuojamas </w:t>
      </w:r>
      <w:r w:rsidR="008926BE">
        <w:rPr>
          <w:color w:val="000000"/>
          <w:szCs w:val="24"/>
        </w:rPr>
        <w:t xml:space="preserve">sisteminiu pranešimu ir </w:t>
      </w:r>
      <w:r>
        <w:rPr>
          <w:color w:val="000000"/>
          <w:szCs w:val="24"/>
        </w:rPr>
        <w:t>el. paštu</w:t>
      </w:r>
      <w:r w:rsidR="008926BE">
        <w:rPr>
          <w:color w:val="000000"/>
          <w:szCs w:val="24"/>
        </w:rPr>
        <w:t xml:space="preserve"> (tik tuo atveju, jei yra išreiškęs sutikimą gauti pranešimus el. paštu)</w:t>
      </w:r>
      <w:r>
        <w:rPr>
          <w:color w:val="000000"/>
          <w:szCs w:val="24"/>
        </w:rPr>
        <w:t>, nurodant atmetimo priežastį. Priimta elektroninė ataskaita gali būti atmesta (grąžinta patikslinti) ir atlikus papildomą pateiktų duomenų kontrolę.</w:t>
      </w:r>
    </w:p>
    <w:p w14:paraId="5BBFA42D" w14:textId="3BAC1DD5" w:rsidR="001A5A24" w:rsidRDefault="0031104F">
      <w:pPr>
        <w:widowControl w:val="0"/>
        <w:tabs>
          <w:tab w:val="left" w:pos="1134"/>
        </w:tabs>
        <w:suppressAutoHyphens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2</w:t>
      </w:r>
      <w:r w:rsidR="007A70AE">
        <w:rPr>
          <w:color w:val="000000"/>
          <w:szCs w:val="24"/>
        </w:rPr>
        <w:t>3</w:t>
      </w:r>
      <w:r>
        <w:rPr>
          <w:color w:val="000000"/>
          <w:szCs w:val="24"/>
        </w:rPr>
        <w:t>.</w:t>
      </w:r>
      <w:r w:rsidR="00927199">
        <w:rPr>
          <w:color w:val="000000"/>
          <w:szCs w:val="24"/>
        </w:rPr>
        <w:tab/>
      </w:r>
      <w:r>
        <w:rPr>
          <w:color w:val="000000"/>
          <w:szCs w:val="24"/>
        </w:rPr>
        <w:t>Jei elektroninė ataskaita yra atmesta, ataskaitą reikia pateikti iš naujo.</w:t>
      </w:r>
    </w:p>
    <w:p w14:paraId="3B877C86" w14:textId="77777777" w:rsidR="001A5A24" w:rsidRDefault="0031104F" w:rsidP="00AC1C9C">
      <w:pPr>
        <w:widowControl w:val="0"/>
        <w:tabs>
          <w:tab w:val="left" w:pos="1134"/>
        </w:tabs>
        <w:suppressAutoHyphens/>
        <w:spacing w:before="240"/>
        <w:jc w:val="center"/>
        <w:rPr>
          <w:color w:val="000000"/>
          <w:szCs w:val="24"/>
        </w:rPr>
      </w:pPr>
      <w:r>
        <w:rPr>
          <w:b/>
          <w:color w:val="000000"/>
          <w:szCs w:val="24"/>
        </w:rPr>
        <w:t>VI SKYRIUS</w:t>
      </w:r>
    </w:p>
    <w:p w14:paraId="57C0F460" w14:textId="77777777" w:rsidR="001A5A24" w:rsidRDefault="0031104F" w:rsidP="00AC1C9C">
      <w:pPr>
        <w:widowControl w:val="0"/>
        <w:tabs>
          <w:tab w:val="left" w:pos="1134"/>
        </w:tabs>
        <w:suppressAutoHyphens/>
        <w:spacing w:after="120"/>
        <w:jc w:val="center"/>
        <w:rPr>
          <w:color w:val="000000"/>
          <w:szCs w:val="24"/>
        </w:rPr>
      </w:pPr>
      <w:r>
        <w:rPr>
          <w:b/>
          <w:bCs/>
          <w:caps/>
          <w:color w:val="000000"/>
          <w:szCs w:val="24"/>
        </w:rPr>
        <w:t>baigiamosios nuostatos</w:t>
      </w:r>
    </w:p>
    <w:p w14:paraId="79D75791" w14:textId="2007D24C" w:rsidR="001A5A24" w:rsidRDefault="0031104F">
      <w:pPr>
        <w:widowControl w:val="0"/>
        <w:tabs>
          <w:tab w:val="left" w:pos="1134"/>
        </w:tabs>
        <w:suppressAutoHyphens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2</w:t>
      </w:r>
      <w:r w:rsidR="00EF62F9">
        <w:rPr>
          <w:color w:val="000000"/>
          <w:szCs w:val="24"/>
        </w:rPr>
        <w:t>4</w:t>
      </w:r>
      <w:r>
        <w:rPr>
          <w:color w:val="000000"/>
          <w:szCs w:val="24"/>
        </w:rPr>
        <w:t>.</w:t>
      </w:r>
      <w:r w:rsidR="00927199">
        <w:rPr>
          <w:color w:val="000000"/>
          <w:szCs w:val="24"/>
        </w:rPr>
        <w:tab/>
      </w:r>
      <w:r>
        <w:rPr>
          <w:color w:val="000000"/>
          <w:szCs w:val="24"/>
        </w:rPr>
        <w:t>Elektroniniu būdu pateiktos ataskaitos saugomos Valstybės duomenų agentūroje teisės aktų nustatyta tvarka ir terminais.</w:t>
      </w:r>
    </w:p>
    <w:p w14:paraId="55475C05" w14:textId="41CAB4D6" w:rsidR="001A5A24" w:rsidRDefault="00EF62F9">
      <w:pPr>
        <w:widowControl w:val="0"/>
        <w:tabs>
          <w:tab w:val="left" w:pos="1134"/>
        </w:tabs>
        <w:suppressAutoHyphens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25</w:t>
      </w:r>
      <w:r w:rsidR="0031104F">
        <w:rPr>
          <w:color w:val="000000"/>
          <w:szCs w:val="24"/>
        </w:rPr>
        <w:t>.</w:t>
      </w:r>
      <w:r w:rsidR="00927199">
        <w:rPr>
          <w:color w:val="000000"/>
          <w:szCs w:val="24"/>
        </w:rPr>
        <w:tab/>
      </w:r>
      <w:r w:rsidR="0031104F">
        <w:rPr>
          <w:color w:val="000000"/>
          <w:szCs w:val="24"/>
        </w:rPr>
        <w:t xml:space="preserve">Valstybės duomenų agentūra turi teisę vienašališkai keisti autentifikavimo priemones sistemoje </w:t>
      </w:r>
      <w:r w:rsidR="0031104F">
        <w:rPr>
          <w:i/>
          <w:color w:val="000000"/>
          <w:szCs w:val="24"/>
        </w:rPr>
        <w:t>e. Statistika</w:t>
      </w:r>
      <w:r w:rsidR="0031104F">
        <w:rPr>
          <w:color w:val="000000"/>
          <w:szCs w:val="24"/>
        </w:rPr>
        <w:t>.</w:t>
      </w:r>
    </w:p>
    <w:p w14:paraId="2DA21FE2" w14:textId="66BEB99E" w:rsidR="001A5A24" w:rsidRDefault="00EF62F9" w:rsidP="00F36DC9">
      <w:pPr>
        <w:widowControl w:val="0"/>
        <w:tabs>
          <w:tab w:val="left" w:pos="1134"/>
        </w:tabs>
        <w:suppressAutoHyphens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26</w:t>
      </w:r>
      <w:r w:rsidR="0031104F">
        <w:rPr>
          <w:color w:val="000000"/>
          <w:szCs w:val="24"/>
        </w:rPr>
        <w:t>.</w:t>
      </w:r>
      <w:r w:rsidR="00927199">
        <w:rPr>
          <w:color w:val="000000"/>
          <w:szCs w:val="24"/>
        </w:rPr>
        <w:tab/>
      </w:r>
      <w:r w:rsidR="0031104F">
        <w:rPr>
          <w:color w:val="000000"/>
          <w:szCs w:val="24"/>
        </w:rPr>
        <w:t xml:space="preserve">Pasikeitus </w:t>
      </w:r>
      <w:r w:rsidR="00091018">
        <w:rPr>
          <w:color w:val="000000"/>
          <w:szCs w:val="24"/>
        </w:rPr>
        <w:t>T</w:t>
      </w:r>
      <w:r w:rsidR="0031104F">
        <w:rPr>
          <w:color w:val="000000"/>
          <w:szCs w:val="24"/>
        </w:rPr>
        <w:t>aisyklėse nurodytiems teisės aktams ir kitiems dokumentams, taikomos aktualios jų redakcijų nuostatos.</w:t>
      </w:r>
    </w:p>
    <w:p w14:paraId="3FADE270" w14:textId="77777777" w:rsidR="001A5A24" w:rsidRDefault="0031104F">
      <w:pPr>
        <w:jc w:val="center"/>
        <w:rPr>
          <w:sz w:val="20"/>
        </w:rPr>
      </w:pPr>
      <w:r>
        <w:rPr>
          <w:color w:val="000000"/>
          <w:szCs w:val="24"/>
        </w:rPr>
        <w:t>______________</w:t>
      </w:r>
    </w:p>
    <w:p w14:paraId="119D0EF3" w14:textId="77777777" w:rsidR="003912E1" w:rsidRDefault="003912E1" w:rsidP="009E1750">
      <w:pPr>
        <w:ind w:left="6521"/>
        <w:rPr>
          <w:color w:val="000000"/>
          <w:szCs w:val="24"/>
        </w:rPr>
        <w:sectPr w:rsidR="003912E1">
          <w:footerReference w:type="first" r:id="rId17"/>
          <w:pgSz w:w="11907" w:h="16840" w:code="9"/>
          <w:pgMar w:top="1134" w:right="567" w:bottom="1134" w:left="1701" w:header="567" w:footer="1021" w:gutter="0"/>
          <w:cols w:space="1296"/>
          <w:titlePg/>
          <w:docGrid w:linePitch="272"/>
        </w:sectPr>
      </w:pPr>
    </w:p>
    <w:p w14:paraId="732FAAF1" w14:textId="77E42A23" w:rsidR="00956415" w:rsidRDefault="00956415" w:rsidP="009E1750">
      <w:pPr>
        <w:ind w:left="6521"/>
        <w:rPr>
          <w:color w:val="000000"/>
          <w:szCs w:val="24"/>
        </w:rPr>
      </w:pPr>
      <w:r>
        <w:rPr>
          <w:bCs/>
          <w:szCs w:val="24"/>
        </w:rPr>
        <w:lastRenderedPageBreak/>
        <w:t xml:space="preserve">Statistinių ir administracinių duomenų teikimo elektroninio duomenų parengimo ir perdavimo sistemoje </w:t>
      </w:r>
      <w:r>
        <w:rPr>
          <w:bCs/>
          <w:i/>
          <w:szCs w:val="24"/>
        </w:rPr>
        <w:t>e. Statistika</w:t>
      </w:r>
      <w:r>
        <w:rPr>
          <w:bCs/>
          <w:szCs w:val="24"/>
        </w:rPr>
        <w:t xml:space="preserve"> taisyklių </w:t>
      </w:r>
    </w:p>
    <w:p w14:paraId="5BE4CBB6" w14:textId="77777777" w:rsidR="009E1750" w:rsidRDefault="009E1750" w:rsidP="009E1750">
      <w:pPr>
        <w:ind w:left="6521"/>
        <w:rPr>
          <w:color w:val="000000"/>
          <w:szCs w:val="24"/>
        </w:rPr>
      </w:pPr>
      <w:r>
        <w:rPr>
          <w:color w:val="000000"/>
          <w:szCs w:val="24"/>
        </w:rPr>
        <w:t>priedas</w:t>
      </w:r>
    </w:p>
    <w:p w14:paraId="7367E745" w14:textId="77777777" w:rsidR="009E1750" w:rsidRDefault="009E1750" w:rsidP="009E1750">
      <w:pPr>
        <w:jc w:val="center"/>
        <w:rPr>
          <w:szCs w:val="24"/>
        </w:rPr>
      </w:pPr>
    </w:p>
    <w:p w14:paraId="74204051" w14:textId="77777777" w:rsidR="009E1750" w:rsidRDefault="009E1750" w:rsidP="009E1750">
      <w:pPr>
        <w:jc w:val="center"/>
        <w:rPr>
          <w:sz w:val="20"/>
        </w:rPr>
      </w:pPr>
      <w:r>
        <w:rPr>
          <w:szCs w:val="24"/>
        </w:rPr>
        <w:t>________________________________________________________________________________</w:t>
      </w:r>
    </w:p>
    <w:p w14:paraId="1450662E" w14:textId="3CB29C4F" w:rsidR="009E1750" w:rsidRDefault="009E1750" w:rsidP="009E1750">
      <w:pPr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 w:rsidR="000F35CF">
        <w:rPr>
          <w:sz w:val="22"/>
          <w:szCs w:val="22"/>
        </w:rPr>
        <w:t xml:space="preserve">Juridinio asmens </w:t>
      </w:r>
      <w:r>
        <w:rPr>
          <w:sz w:val="22"/>
          <w:szCs w:val="22"/>
        </w:rPr>
        <w:t>pavadinimas)</w:t>
      </w:r>
    </w:p>
    <w:p w14:paraId="6B6CA4D6" w14:textId="77777777" w:rsidR="009E1750" w:rsidRDefault="009E1750" w:rsidP="009E1750">
      <w:pPr>
        <w:rPr>
          <w:sz w:val="10"/>
          <w:szCs w:val="10"/>
        </w:rPr>
      </w:pPr>
    </w:p>
    <w:p w14:paraId="41FC9370" w14:textId="77777777" w:rsidR="009E1750" w:rsidRDefault="009E1750" w:rsidP="009E1750">
      <w:pPr>
        <w:jc w:val="center"/>
        <w:rPr>
          <w:szCs w:val="24"/>
        </w:rPr>
      </w:pPr>
      <w:r>
        <w:rPr>
          <w:szCs w:val="24"/>
        </w:rPr>
        <w:t>__________________________________________</w:t>
      </w:r>
    </w:p>
    <w:p w14:paraId="11B10688" w14:textId="2B235F16" w:rsidR="009E1750" w:rsidRDefault="009E1750" w:rsidP="009E1750">
      <w:pPr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 w:rsidR="000F35CF">
        <w:rPr>
          <w:sz w:val="22"/>
          <w:szCs w:val="22"/>
        </w:rPr>
        <w:t xml:space="preserve">Juridinio asmens </w:t>
      </w:r>
      <w:r>
        <w:rPr>
          <w:sz w:val="22"/>
          <w:szCs w:val="22"/>
        </w:rPr>
        <w:t>kodas)</w:t>
      </w:r>
    </w:p>
    <w:p w14:paraId="4F5456E3" w14:textId="77777777" w:rsidR="009E1750" w:rsidRDefault="009E1750" w:rsidP="009E1750">
      <w:pPr>
        <w:rPr>
          <w:sz w:val="10"/>
          <w:szCs w:val="10"/>
        </w:rPr>
      </w:pPr>
    </w:p>
    <w:p w14:paraId="7196273E" w14:textId="77777777" w:rsidR="009E1750" w:rsidRDefault="009E1750" w:rsidP="009E1750">
      <w:pPr>
        <w:jc w:val="center"/>
        <w:rPr>
          <w:szCs w:val="24"/>
          <w:lang w:val="de-DE"/>
        </w:rPr>
      </w:pPr>
      <w:r>
        <w:rPr>
          <w:szCs w:val="24"/>
          <w:lang w:val="de-DE"/>
        </w:rPr>
        <w:t>________________________________________________________________________________</w:t>
      </w:r>
    </w:p>
    <w:p w14:paraId="286C5B21" w14:textId="77777777" w:rsidR="009E1750" w:rsidRDefault="009E1750" w:rsidP="009E1750">
      <w:pPr>
        <w:jc w:val="center"/>
        <w:rPr>
          <w:sz w:val="22"/>
          <w:szCs w:val="22"/>
        </w:rPr>
      </w:pPr>
      <w:r>
        <w:rPr>
          <w:sz w:val="22"/>
          <w:szCs w:val="22"/>
        </w:rPr>
        <w:t>(Adresas, telefonas, el. paštas)</w:t>
      </w:r>
    </w:p>
    <w:p w14:paraId="5FF0C027" w14:textId="77777777" w:rsidR="009E1750" w:rsidRDefault="009E1750" w:rsidP="009E1750">
      <w:pPr>
        <w:rPr>
          <w:sz w:val="52"/>
          <w:szCs w:val="52"/>
        </w:rPr>
      </w:pPr>
    </w:p>
    <w:p w14:paraId="320876BB" w14:textId="77777777" w:rsidR="009E1750" w:rsidRDefault="009E1750" w:rsidP="009E1750">
      <w:pPr>
        <w:rPr>
          <w:szCs w:val="24"/>
        </w:rPr>
      </w:pPr>
      <w:r>
        <w:rPr>
          <w:szCs w:val="24"/>
        </w:rPr>
        <w:t>Valstybės duomenų agentūros</w:t>
      </w:r>
    </w:p>
    <w:p w14:paraId="09BFA041" w14:textId="77777777" w:rsidR="009E1750" w:rsidRDefault="009E1750" w:rsidP="009E1750">
      <w:pPr>
        <w:rPr>
          <w:szCs w:val="24"/>
        </w:rPr>
      </w:pPr>
      <w:r>
        <w:rPr>
          <w:szCs w:val="24"/>
        </w:rPr>
        <w:t>Duomenų parengimo skyriui</w:t>
      </w:r>
    </w:p>
    <w:p w14:paraId="1773998F" w14:textId="77777777" w:rsidR="009E1750" w:rsidRDefault="009E1750" w:rsidP="00B60FD6">
      <w:pPr>
        <w:jc w:val="center"/>
        <w:rPr>
          <w:sz w:val="52"/>
          <w:szCs w:val="52"/>
        </w:rPr>
      </w:pPr>
    </w:p>
    <w:p w14:paraId="48D6C26A" w14:textId="6AA8D876" w:rsidR="009E1750" w:rsidRDefault="009E1750" w:rsidP="00B60FD6">
      <w:pPr>
        <w:jc w:val="center"/>
        <w:rPr>
          <w:b/>
          <w:szCs w:val="24"/>
        </w:rPr>
      </w:pPr>
      <w:r>
        <w:rPr>
          <w:b/>
          <w:szCs w:val="24"/>
        </w:rPr>
        <w:t>SUTIKIMAS</w:t>
      </w:r>
    </w:p>
    <w:p w14:paraId="71ED3093" w14:textId="0703A769" w:rsidR="009E1750" w:rsidRDefault="009E1750" w:rsidP="00B60FD6">
      <w:pPr>
        <w:jc w:val="center"/>
        <w:rPr>
          <w:b/>
          <w:szCs w:val="24"/>
        </w:rPr>
      </w:pPr>
      <w:r>
        <w:rPr>
          <w:b/>
          <w:szCs w:val="24"/>
        </w:rPr>
        <w:t>TEIKTI DUOMENIS ELEKTRONINIU BŪDU</w:t>
      </w:r>
    </w:p>
    <w:p w14:paraId="336D6FF7" w14:textId="77777777" w:rsidR="009E1750" w:rsidRDefault="009E1750" w:rsidP="00B60FD6">
      <w:pPr>
        <w:jc w:val="center"/>
        <w:rPr>
          <w:sz w:val="10"/>
          <w:szCs w:val="10"/>
        </w:rPr>
      </w:pPr>
    </w:p>
    <w:p w14:paraId="086D1440" w14:textId="0BC70880" w:rsidR="009E1750" w:rsidRPr="00C17D91" w:rsidRDefault="009E1750" w:rsidP="00B60FD6">
      <w:pPr>
        <w:jc w:val="center"/>
        <w:rPr>
          <w:sz w:val="20"/>
        </w:rPr>
      </w:pPr>
      <w:r w:rsidRPr="00C17D91">
        <w:rPr>
          <w:sz w:val="20"/>
        </w:rPr>
        <w:t>________</w:t>
      </w:r>
      <w:r w:rsidR="00B60FD6" w:rsidRPr="00C17D91">
        <w:rPr>
          <w:sz w:val="20"/>
        </w:rPr>
        <w:t>____________</w:t>
      </w:r>
      <w:r w:rsidRPr="00C17D91">
        <w:rPr>
          <w:sz w:val="20"/>
        </w:rPr>
        <w:t>__________</w:t>
      </w:r>
    </w:p>
    <w:p w14:paraId="5BAE9398" w14:textId="77777777" w:rsidR="009E1750" w:rsidRDefault="009E1750" w:rsidP="00B60FD6">
      <w:pPr>
        <w:jc w:val="center"/>
        <w:rPr>
          <w:sz w:val="22"/>
          <w:szCs w:val="22"/>
        </w:rPr>
      </w:pPr>
      <w:r>
        <w:rPr>
          <w:sz w:val="22"/>
          <w:szCs w:val="22"/>
        </w:rPr>
        <w:t>(Data)</w:t>
      </w:r>
    </w:p>
    <w:p w14:paraId="53611ED6" w14:textId="77777777" w:rsidR="009E1750" w:rsidRPr="00C17D91" w:rsidRDefault="009E1750" w:rsidP="00B60FD6">
      <w:pPr>
        <w:jc w:val="center"/>
        <w:rPr>
          <w:sz w:val="10"/>
          <w:szCs w:val="10"/>
        </w:rPr>
      </w:pPr>
    </w:p>
    <w:p w14:paraId="4FE8D1CE" w14:textId="6A8527BE" w:rsidR="009E1750" w:rsidRPr="00C17D91" w:rsidRDefault="009E1750" w:rsidP="00B60FD6">
      <w:pPr>
        <w:jc w:val="center"/>
        <w:rPr>
          <w:sz w:val="20"/>
        </w:rPr>
      </w:pPr>
      <w:r w:rsidRPr="00C17D91">
        <w:rPr>
          <w:sz w:val="20"/>
        </w:rPr>
        <w:t>_</w:t>
      </w:r>
      <w:r w:rsidR="00B60FD6" w:rsidRPr="00C17D91">
        <w:rPr>
          <w:sz w:val="20"/>
        </w:rPr>
        <w:t>_____________________________________________________</w:t>
      </w:r>
      <w:r w:rsidRPr="00C17D91">
        <w:rPr>
          <w:sz w:val="20"/>
        </w:rPr>
        <w:t>_________________</w:t>
      </w:r>
    </w:p>
    <w:p w14:paraId="31C5B26A" w14:textId="77777777" w:rsidR="009E1750" w:rsidRDefault="009E1750" w:rsidP="00B60FD6">
      <w:pPr>
        <w:jc w:val="center"/>
        <w:rPr>
          <w:sz w:val="22"/>
          <w:szCs w:val="22"/>
        </w:rPr>
      </w:pPr>
      <w:r>
        <w:rPr>
          <w:sz w:val="22"/>
          <w:szCs w:val="22"/>
        </w:rPr>
        <w:t>(Sudarymo vieta)</w:t>
      </w:r>
    </w:p>
    <w:p w14:paraId="085A598A" w14:textId="77777777" w:rsidR="009E1750" w:rsidRDefault="009E1750" w:rsidP="009E1750">
      <w:pPr>
        <w:rPr>
          <w:sz w:val="52"/>
          <w:szCs w:val="52"/>
        </w:rPr>
      </w:pPr>
    </w:p>
    <w:p w14:paraId="0D29AC1F" w14:textId="06F93C8C" w:rsidR="009E1750" w:rsidRDefault="009E1750" w:rsidP="009E1750">
      <w:pPr>
        <w:ind w:firstLine="709"/>
        <w:jc w:val="both"/>
        <w:rPr>
          <w:szCs w:val="24"/>
        </w:rPr>
      </w:pPr>
      <w:r>
        <w:rPr>
          <w:szCs w:val="24"/>
        </w:rPr>
        <w:t>Sutinku, kad</w:t>
      </w:r>
      <w:r w:rsidR="000F35CF">
        <w:rPr>
          <w:szCs w:val="24"/>
        </w:rPr>
        <w:t xml:space="preserve"> žemiau nurodytam asmeniui (-ims) būtų suteiktos teisės atstovauti juridinį asmenį</w:t>
      </w:r>
      <w:r>
        <w:rPr>
          <w:szCs w:val="24"/>
        </w:rPr>
        <w:t xml:space="preserve"> Elektroninio duomenų parengimo ir perdavimo sistem</w:t>
      </w:r>
      <w:r w:rsidR="000F35CF">
        <w:rPr>
          <w:szCs w:val="24"/>
        </w:rPr>
        <w:t>oje</w:t>
      </w:r>
      <w:r w:rsidR="000A3882">
        <w:rPr>
          <w:szCs w:val="24"/>
        </w:rPr>
        <w:t xml:space="preserve"> </w:t>
      </w:r>
      <w:r w:rsidR="000A3882" w:rsidRPr="000A3882">
        <w:rPr>
          <w:i/>
          <w:szCs w:val="24"/>
        </w:rPr>
        <w:t>e.</w:t>
      </w:r>
      <w:r w:rsidR="000A3882">
        <w:rPr>
          <w:i/>
          <w:szCs w:val="24"/>
        </w:rPr>
        <w:t xml:space="preserve"> </w:t>
      </w:r>
      <w:r w:rsidR="000A3882" w:rsidRPr="000A3882">
        <w:rPr>
          <w:i/>
          <w:szCs w:val="24"/>
        </w:rPr>
        <w:t>Statistika</w:t>
      </w:r>
      <w:r>
        <w:rPr>
          <w:szCs w:val="24"/>
        </w:rPr>
        <w:t>. Informuoju, kad duomenis teiks šie asmenys:</w:t>
      </w:r>
    </w:p>
    <w:p w14:paraId="12BCE274" w14:textId="77777777" w:rsidR="009E1750" w:rsidRDefault="009E1750" w:rsidP="009E1750">
      <w:pPr>
        <w:rPr>
          <w:sz w:val="10"/>
          <w:szCs w:val="10"/>
        </w:rPr>
      </w:pPr>
    </w:p>
    <w:tbl>
      <w:tblPr>
        <w:tblW w:w="974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788"/>
      </w:tblGrid>
      <w:tr w:rsidR="009E1750" w14:paraId="38F787DB" w14:textId="77777777" w:rsidTr="0033042D">
        <w:tc>
          <w:tcPr>
            <w:tcW w:w="959" w:type="dxa"/>
          </w:tcPr>
          <w:p w14:paraId="734830AA" w14:textId="77777777" w:rsidR="009E1750" w:rsidRDefault="009E1750" w:rsidP="0033042D">
            <w:pPr>
              <w:rPr>
                <w:sz w:val="4"/>
                <w:szCs w:val="4"/>
              </w:rPr>
            </w:pPr>
          </w:p>
          <w:p w14:paraId="337FD043" w14:textId="1E28A213" w:rsidR="009E1750" w:rsidRDefault="009E1750" w:rsidP="003304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Eil. </w:t>
            </w:r>
            <w:r w:rsidR="001F4658">
              <w:rPr>
                <w:b/>
                <w:bCs/>
              </w:rPr>
              <w:t>N</w:t>
            </w:r>
            <w:r>
              <w:rPr>
                <w:b/>
                <w:bCs/>
              </w:rPr>
              <w:t>r.</w:t>
            </w:r>
          </w:p>
        </w:tc>
        <w:tc>
          <w:tcPr>
            <w:tcW w:w="8788" w:type="dxa"/>
          </w:tcPr>
          <w:p w14:paraId="49656066" w14:textId="77777777" w:rsidR="009E1750" w:rsidRDefault="009E1750" w:rsidP="0033042D">
            <w:pPr>
              <w:rPr>
                <w:sz w:val="4"/>
                <w:szCs w:val="4"/>
              </w:rPr>
            </w:pPr>
          </w:p>
          <w:p w14:paraId="512FFC86" w14:textId="77777777" w:rsidR="009E1750" w:rsidRDefault="009E1750" w:rsidP="003304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Vardas, pavardė</w:t>
            </w:r>
          </w:p>
        </w:tc>
      </w:tr>
      <w:tr w:rsidR="009E1750" w14:paraId="3AF85339" w14:textId="77777777" w:rsidTr="0033042D">
        <w:tc>
          <w:tcPr>
            <w:tcW w:w="959" w:type="dxa"/>
          </w:tcPr>
          <w:p w14:paraId="0B23BAF9" w14:textId="77777777" w:rsidR="009E1750" w:rsidRDefault="009E1750" w:rsidP="0033042D">
            <w:pPr>
              <w:rPr>
                <w:sz w:val="10"/>
                <w:szCs w:val="10"/>
              </w:rPr>
            </w:pPr>
          </w:p>
          <w:p w14:paraId="74C890D6" w14:textId="77777777" w:rsidR="009E1750" w:rsidRDefault="009E1750" w:rsidP="0033042D">
            <w:pPr>
              <w:jc w:val="both"/>
              <w:rPr>
                <w:bCs/>
                <w:lang w:val="en-US"/>
              </w:rPr>
            </w:pPr>
          </w:p>
        </w:tc>
        <w:tc>
          <w:tcPr>
            <w:tcW w:w="8788" w:type="dxa"/>
          </w:tcPr>
          <w:p w14:paraId="4D694C4A" w14:textId="77777777" w:rsidR="009E1750" w:rsidRDefault="009E1750" w:rsidP="0033042D">
            <w:pPr>
              <w:rPr>
                <w:sz w:val="10"/>
                <w:szCs w:val="10"/>
              </w:rPr>
            </w:pPr>
          </w:p>
          <w:p w14:paraId="5BA0981C" w14:textId="77777777" w:rsidR="009E1750" w:rsidRDefault="009E1750" w:rsidP="0033042D">
            <w:pPr>
              <w:jc w:val="both"/>
              <w:rPr>
                <w:bCs/>
                <w:lang w:val="en-US"/>
              </w:rPr>
            </w:pPr>
          </w:p>
        </w:tc>
      </w:tr>
      <w:tr w:rsidR="009E1750" w14:paraId="2D462DCA" w14:textId="77777777" w:rsidTr="0033042D">
        <w:tc>
          <w:tcPr>
            <w:tcW w:w="959" w:type="dxa"/>
          </w:tcPr>
          <w:p w14:paraId="639D7E82" w14:textId="77777777" w:rsidR="009E1750" w:rsidRDefault="009E1750" w:rsidP="0033042D">
            <w:pPr>
              <w:rPr>
                <w:sz w:val="10"/>
                <w:szCs w:val="10"/>
              </w:rPr>
            </w:pPr>
          </w:p>
          <w:p w14:paraId="2C0B2209" w14:textId="77777777" w:rsidR="009E1750" w:rsidRDefault="009E1750" w:rsidP="0033042D">
            <w:pPr>
              <w:jc w:val="both"/>
              <w:rPr>
                <w:bCs/>
                <w:lang w:val="en-US"/>
              </w:rPr>
            </w:pPr>
          </w:p>
        </w:tc>
        <w:tc>
          <w:tcPr>
            <w:tcW w:w="8788" w:type="dxa"/>
          </w:tcPr>
          <w:p w14:paraId="422580D2" w14:textId="77777777" w:rsidR="009E1750" w:rsidRDefault="009E1750" w:rsidP="0033042D">
            <w:pPr>
              <w:rPr>
                <w:sz w:val="10"/>
                <w:szCs w:val="10"/>
              </w:rPr>
            </w:pPr>
          </w:p>
          <w:p w14:paraId="33CBD20E" w14:textId="77777777" w:rsidR="009E1750" w:rsidRDefault="009E1750" w:rsidP="0033042D">
            <w:pPr>
              <w:jc w:val="both"/>
              <w:rPr>
                <w:bCs/>
                <w:lang w:val="en-US"/>
              </w:rPr>
            </w:pPr>
          </w:p>
        </w:tc>
      </w:tr>
      <w:tr w:rsidR="009E1750" w14:paraId="3FCC0734" w14:textId="77777777" w:rsidTr="0033042D">
        <w:tc>
          <w:tcPr>
            <w:tcW w:w="959" w:type="dxa"/>
          </w:tcPr>
          <w:p w14:paraId="78577BE4" w14:textId="77777777" w:rsidR="009E1750" w:rsidRDefault="009E1750" w:rsidP="0033042D">
            <w:pPr>
              <w:rPr>
                <w:sz w:val="10"/>
                <w:szCs w:val="10"/>
              </w:rPr>
            </w:pPr>
          </w:p>
          <w:p w14:paraId="4F38CE0B" w14:textId="77777777" w:rsidR="009E1750" w:rsidRDefault="009E1750" w:rsidP="0033042D">
            <w:pPr>
              <w:jc w:val="both"/>
              <w:rPr>
                <w:bCs/>
                <w:lang w:val="en-US"/>
              </w:rPr>
            </w:pPr>
          </w:p>
        </w:tc>
        <w:tc>
          <w:tcPr>
            <w:tcW w:w="8788" w:type="dxa"/>
          </w:tcPr>
          <w:p w14:paraId="51454B58" w14:textId="77777777" w:rsidR="009E1750" w:rsidRDefault="009E1750" w:rsidP="0033042D">
            <w:pPr>
              <w:rPr>
                <w:sz w:val="10"/>
                <w:szCs w:val="10"/>
              </w:rPr>
            </w:pPr>
          </w:p>
          <w:p w14:paraId="6A685684" w14:textId="77777777" w:rsidR="009E1750" w:rsidRDefault="009E1750" w:rsidP="0033042D">
            <w:pPr>
              <w:jc w:val="both"/>
              <w:rPr>
                <w:bCs/>
                <w:lang w:val="en-US"/>
              </w:rPr>
            </w:pPr>
          </w:p>
        </w:tc>
      </w:tr>
    </w:tbl>
    <w:p w14:paraId="113D3C65" w14:textId="77777777" w:rsidR="009E1750" w:rsidRDefault="009E1750" w:rsidP="009E1750">
      <w:pPr>
        <w:rPr>
          <w:sz w:val="22"/>
          <w:szCs w:val="22"/>
          <w:lang w:val="en-US"/>
        </w:rPr>
      </w:pPr>
    </w:p>
    <w:p w14:paraId="7542B4BF" w14:textId="77777777" w:rsidR="009E1750" w:rsidRDefault="009E1750" w:rsidP="009E1750">
      <w:pPr>
        <w:rPr>
          <w:sz w:val="10"/>
          <w:szCs w:val="10"/>
        </w:rPr>
      </w:pPr>
    </w:p>
    <w:p w14:paraId="1B1CFD39" w14:textId="06BDD066" w:rsidR="009E1750" w:rsidRDefault="009E1750" w:rsidP="00AC1C9C">
      <w:pPr>
        <w:ind w:firstLine="709"/>
        <w:jc w:val="both"/>
        <w:rPr>
          <w:szCs w:val="24"/>
        </w:rPr>
      </w:pPr>
      <w:r>
        <w:rPr>
          <w:szCs w:val="24"/>
        </w:rPr>
        <w:t xml:space="preserve">PRIDEDAMA. Duomenys apie Elektroninio duomenų parengimo ir perdavimo sistemos </w:t>
      </w:r>
      <w:r w:rsidR="000A3882" w:rsidRPr="000A3882">
        <w:rPr>
          <w:i/>
          <w:szCs w:val="24"/>
        </w:rPr>
        <w:t>e.</w:t>
      </w:r>
      <w:r w:rsidR="00956415">
        <w:rPr>
          <w:i/>
          <w:szCs w:val="24"/>
        </w:rPr>
        <w:t> </w:t>
      </w:r>
      <w:r w:rsidR="000A3882" w:rsidRPr="000A3882">
        <w:rPr>
          <w:i/>
          <w:szCs w:val="24"/>
        </w:rPr>
        <w:t>Statistika</w:t>
      </w:r>
      <w:r w:rsidR="000A3882">
        <w:rPr>
          <w:szCs w:val="24"/>
        </w:rPr>
        <w:t xml:space="preserve"> </w:t>
      </w:r>
      <w:r>
        <w:rPr>
          <w:szCs w:val="24"/>
        </w:rPr>
        <w:t>naudotoją, ___ egzemplioriai.</w:t>
      </w:r>
    </w:p>
    <w:p w14:paraId="422B34AC" w14:textId="77777777" w:rsidR="009E1750" w:rsidRDefault="009E1750" w:rsidP="009E1750">
      <w:pPr>
        <w:rPr>
          <w:sz w:val="114"/>
          <w:szCs w:val="114"/>
        </w:rPr>
      </w:pPr>
    </w:p>
    <w:p w14:paraId="0E907079" w14:textId="1AFDBC2A" w:rsidR="009E1750" w:rsidRDefault="009E1750" w:rsidP="009E1750">
      <w:pPr>
        <w:rPr>
          <w:sz w:val="22"/>
          <w:szCs w:val="22"/>
        </w:rPr>
      </w:pPr>
      <w:r>
        <w:rPr>
          <w:sz w:val="22"/>
          <w:szCs w:val="22"/>
        </w:rPr>
        <w:t>(</w:t>
      </w:r>
      <w:r w:rsidR="00071B5D">
        <w:rPr>
          <w:sz w:val="22"/>
          <w:szCs w:val="22"/>
        </w:rPr>
        <w:t>V</w:t>
      </w:r>
      <w:r>
        <w:rPr>
          <w:sz w:val="22"/>
          <w:szCs w:val="22"/>
        </w:rPr>
        <w:t>adovo pareigos)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(Parašas)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(Vardas, pavardė)</w:t>
      </w:r>
    </w:p>
    <w:p w14:paraId="56377818" w14:textId="77777777" w:rsidR="009E1750" w:rsidRDefault="009E1750" w:rsidP="009E1750">
      <w:pPr>
        <w:rPr>
          <w:b/>
          <w:szCs w:val="24"/>
        </w:rPr>
      </w:pPr>
      <w:r>
        <w:rPr>
          <w:b/>
          <w:szCs w:val="24"/>
        </w:rPr>
        <w:br w:type="page"/>
      </w:r>
    </w:p>
    <w:p w14:paraId="29071C05" w14:textId="67450D3D" w:rsidR="009E1750" w:rsidRDefault="009E1750" w:rsidP="009E1750">
      <w:pPr>
        <w:jc w:val="center"/>
        <w:rPr>
          <w:b/>
          <w:szCs w:val="24"/>
          <w:highlight w:val="lightGray"/>
        </w:rPr>
      </w:pPr>
      <w:r>
        <w:rPr>
          <w:b/>
          <w:szCs w:val="24"/>
        </w:rPr>
        <w:lastRenderedPageBreak/>
        <w:t>DUOMENYS APIE ELEKTRONINIO DUOMENŲ PARENGIMO IR PERDAVIMO SISTEMOS NAUDOTOJĄ Nr. ____</w:t>
      </w:r>
    </w:p>
    <w:p w14:paraId="10CAA37E" w14:textId="77777777" w:rsidR="009E1750" w:rsidRDefault="009E1750" w:rsidP="009E1750">
      <w:pPr>
        <w:jc w:val="center"/>
        <w:rPr>
          <w:bCs/>
          <w:szCs w:val="24"/>
          <w:highlight w:val="lightGray"/>
        </w:rPr>
      </w:pPr>
    </w:p>
    <w:p w14:paraId="48EECAAD" w14:textId="77777777" w:rsidR="009E1750" w:rsidRDefault="009E1750" w:rsidP="009E1750">
      <w:pPr>
        <w:tabs>
          <w:tab w:val="left" w:leader="underscore" w:pos="8789"/>
        </w:tabs>
        <w:rPr>
          <w:b/>
          <w:szCs w:val="24"/>
        </w:rPr>
      </w:pPr>
    </w:p>
    <w:p w14:paraId="0BE227A4" w14:textId="5F19B845" w:rsidR="009E1750" w:rsidRDefault="009E1750" w:rsidP="009E1750">
      <w:pPr>
        <w:tabs>
          <w:tab w:val="left" w:leader="underscore" w:pos="8789"/>
        </w:tabs>
        <w:rPr>
          <w:bCs/>
          <w:szCs w:val="24"/>
        </w:rPr>
      </w:pPr>
      <w:r>
        <w:rPr>
          <w:bCs/>
          <w:szCs w:val="24"/>
        </w:rPr>
        <w:t xml:space="preserve">Elektroninio duomenų parengimo ir perdavimo sistemos (toliau – sistema </w:t>
      </w:r>
      <w:r>
        <w:rPr>
          <w:bCs/>
          <w:i/>
          <w:szCs w:val="24"/>
        </w:rPr>
        <w:t>e. Statistika</w:t>
      </w:r>
      <w:r>
        <w:rPr>
          <w:bCs/>
          <w:szCs w:val="24"/>
        </w:rPr>
        <w:t>) naudotojas:</w:t>
      </w:r>
    </w:p>
    <w:p w14:paraId="7E177B6B" w14:textId="77777777" w:rsidR="009E1750" w:rsidRDefault="009E1750" w:rsidP="009E1750">
      <w:pPr>
        <w:tabs>
          <w:tab w:val="left" w:leader="underscore" w:pos="8789"/>
        </w:tabs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asmens kodas </w:t>
      </w:r>
      <w:r>
        <w:rPr>
          <w:bCs/>
          <w:szCs w:val="24"/>
        </w:rPr>
        <w:tab/>
      </w:r>
    </w:p>
    <w:p w14:paraId="65E6A497" w14:textId="77777777" w:rsidR="009E1750" w:rsidRDefault="009E1750" w:rsidP="009E1750">
      <w:pPr>
        <w:tabs>
          <w:tab w:val="left" w:leader="underscore" w:pos="8789"/>
        </w:tabs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vardas </w:t>
      </w:r>
      <w:r>
        <w:rPr>
          <w:bCs/>
          <w:szCs w:val="24"/>
        </w:rPr>
        <w:tab/>
      </w:r>
    </w:p>
    <w:p w14:paraId="5C452446" w14:textId="77777777" w:rsidR="009E1750" w:rsidRDefault="009E1750" w:rsidP="009E1750">
      <w:pPr>
        <w:tabs>
          <w:tab w:val="left" w:leader="underscore" w:pos="8789"/>
        </w:tabs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pavardė </w:t>
      </w:r>
      <w:r>
        <w:rPr>
          <w:bCs/>
          <w:szCs w:val="24"/>
        </w:rPr>
        <w:tab/>
      </w:r>
    </w:p>
    <w:p w14:paraId="638D6F17" w14:textId="77777777" w:rsidR="009E1750" w:rsidRDefault="009E1750" w:rsidP="009E1750">
      <w:pPr>
        <w:tabs>
          <w:tab w:val="left" w:leader="underscore" w:pos="8789"/>
        </w:tabs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telefonas </w:t>
      </w:r>
      <w:r>
        <w:rPr>
          <w:bCs/>
          <w:szCs w:val="24"/>
        </w:rPr>
        <w:tab/>
      </w:r>
    </w:p>
    <w:p w14:paraId="43EBA125" w14:textId="77777777" w:rsidR="009E1750" w:rsidRDefault="009E1750" w:rsidP="009E1750">
      <w:pPr>
        <w:tabs>
          <w:tab w:val="left" w:leader="underscore" w:pos="8789"/>
        </w:tabs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el. paštas </w:t>
      </w:r>
      <w:r>
        <w:rPr>
          <w:bCs/>
          <w:szCs w:val="24"/>
        </w:rPr>
        <w:tab/>
      </w:r>
    </w:p>
    <w:p w14:paraId="4191CF79" w14:textId="77777777" w:rsidR="009E1750" w:rsidRDefault="009E1750" w:rsidP="009E1750">
      <w:pPr>
        <w:tabs>
          <w:tab w:val="left" w:leader="underscore" w:pos="8789"/>
        </w:tabs>
        <w:rPr>
          <w:b/>
          <w:bCs/>
          <w:szCs w:val="24"/>
        </w:rPr>
      </w:pPr>
    </w:p>
    <w:p w14:paraId="11D1364B" w14:textId="77777777" w:rsidR="009E1750" w:rsidRDefault="009E1750" w:rsidP="009E1750">
      <w:pPr>
        <w:ind w:left="720" w:hanging="360"/>
        <w:rPr>
          <w:bCs/>
          <w:szCs w:val="24"/>
        </w:rPr>
      </w:pPr>
      <w:r>
        <w:rPr>
          <w:bCs/>
          <w:szCs w:val="24"/>
        </w:rPr>
        <w:t>1.</w:t>
      </w:r>
      <w:r>
        <w:rPr>
          <w:bCs/>
          <w:szCs w:val="24"/>
        </w:rPr>
        <w:tab/>
        <w:t xml:space="preserve">sistemoje </w:t>
      </w:r>
      <w:r>
        <w:rPr>
          <w:bCs/>
          <w:i/>
          <w:szCs w:val="24"/>
        </w:rPr>
        <w:t>e. Statistika</w:t>
      </w:r>
      <w:r>
        <w:rPr>
          <w:bCs/>
          <w:szCs w:val="24"/>
        </w:rPr>
        <w:t xml:space="preserve"> turi galėti:</w:t>
      </w:r>
    </w:p>
    <w:p w14:paraId="221C8CDA" w14:textId="77777777" w:rsidR="009E1750" w:rsidRDefault="009E1750" w:rsidP="009E1750">
      <w:pPr>
        <w:tabs>
          <w:tab w:val="left" w:leader="underscore" w:pos="8789"/>
        </w:tabs>
        <w:ind w:left="60"/>
        <w:rPr>
          <w:bCs/>
          <w:szCs w:val="24"/>
        </w:rPr>
      </w:pPr>
    </w:p>
    <w:p w14:paraId="3C54441D" w14:textId="78BF2A78" w:rsidR="009E1750" w:rsidRDefault="009E1750" w:rsidP="009E1750">
      <w:pPr>
        <w:tabs>
          <w:tab w:val="left" w:leader="underscore" w:pos="8789"/>
        </w:tabs>
        <w:ind w:left="851" w:hanging="491"/>
        <w:rPr>
          <w:bCs/>
          <w:szCs w:val="24"/>
        </w:rPr>
      </w:pPr>
      <w:r>
        <w:rPr>
          <w:bCs/>
          <w:szCs w:val="24"/>
        </w:rPr>
        <w:t>1.1.</w:t>
      </w:r>
      <w:r>
        <w:rPr>
          <w:bCs/>
          <w:szCs w:val="24"/>
        </w:rPr>
        <w:tab/>
        <w:t>elektroniniu būdu pateikti ir peržiūrėti pateiktas elektronines ataskaitas:</w:t>
      </w:r>
    </w:p>
    <w:p w14:paraId="07C5D9DD" w14:textId="77777777" w:rsidR="009E1750" w:rsidRDefault="009E1750" w:rsidP="009E1750">
      <w:pPr>
        <w:tabs>
          <w:tab w:val="left" w:leader="underscore" w:pos="8789"/>
        </w:tabs>
        <w:ind w:firstLine="567"/>
        <w:jc w:val="both"/>
        <w:rPr>
          <w:bCs/>
          <w:szCs w:val="24"/>
        </w:rPr>
      </w:pPr>
      <w:r>
        <w:rPr>
          <w:bCs/>
          <w:szCs w:val="24"/>
        </w:rPr>
        <w:sym w:font="Wingdings 2" w:char="F0A3"/>
      </w:r>
      <w:r>
        <w:rPr>
          <w:bCs/>
          <w:szCs w:val="24"/>
        </w:rPr>
        <w:t xml:space="preserve"> visas </w:t>
      </w:r>
    </w:p>
    <w:p w14:paraId="4C43B825" w14:textId="77777777" w:rsidR="009E1750" w:rsidRDefault="009E1750" w:rsidP="009E1750">
      <w:pPr>
        <w:rPr>
          <w:sz w:val="10"/>
          <w:szCs w:val="10"/>
        </w:rPr>
      </w:pPr>
    </w:p>
    <w:p w14:paraId="5CFC3A82" w14:textId="77777777" w:rsidR="009E1750" w:rsidRDefault="009E1750" w:rsidP="009E1750">
      <w:pPr>
        <w:tabs>
          <w:tab w:val="left" w:leader="underscore" w:pos="8789"/>
        </w:tabs>
        <w:ind w:firstLine="567"/>
        <w:jc w:val="both"/>
        <w:rPr>
          <w:bCs/>
          <w:szCs w:val="24"/>
        </w:rPr>
      </w:pPr>
      <w:r>
        <w:rPr>
          <w:bCs/>
          <w:szCs w:val="24"/>
        </w:rPr>
        <w:sym w:font="Wingdings 2" w:char="F0A3"/>
      </w:r>
      <w:r>
        <w:rPr>
          <w:bCs/>
          <w:szCs w:val="24"/>
        </w:rPr>
        <w:t xml:space="preserve"> tik nurodytas:</w:t>
      </w:r>
      <w:r>
        <w:rPr>
          <w:bCs/>
          <w:szCs w:val="24"/>
        </w:rPr>
        <w:tab/>
      </w:r>
    </w:p>
    <w:p w14:paraId="535D699D" w14:textId="77777777" w:rsidR="009E1750" w:rsidRDefault="009E1750" w:rsidP="009E1750">
      <w:pPr>
        <w:rPr>
          <w:sz w:val="10"/>
          <w:szCs w:val="10"/>
        </w:rPr>
      </w:pPr>
    </w:p>
    <w:p w14:paraId="41A98473" w14:textId="77777777" w:rsidR="009E1750" w:rsidRDefault="009E1750" w:rsidP="009E1750">
      <w:pPr>
        <w:tabs>
          <w:tab w:val="left" w:leader="underscore" w:pos="8789"/>
        </w:tabs>
        <w:ind w:firstLine="567"/>
        <w:jc w:val="both"/>
        <w:rPr>
          <w:bCs/>
          <w:szCs w:val="24"/>
        </w:rPr>
      </w:pPr>
      <w:r>
        <w:rPr>
          <w:bCs/>
          <w:szCs w:val="24"/>
        </w:rPr>
        <w:t>____________________________________________________________________</w:t>
      </w:r>
    </w:p>
    <w:p w14:paraId="1F4B1682" w14:textId="77777777" w:rsidR="009E1750" w:rsidRDefault="009E1750" w:rsidP="009E1750">
      <w:pPr>
        <w:rPr>
          <w:sz w:val="10"/>
          <w:szCs w:val="10"/>
        </w:rPr>
      </w:pPr>
    </w:p>
    <w:p w14:paraId="1EAB2DD4" w14:textId="77777777" w:rsidR="009E1750" w:rsidRDefault="009E1750" w:rsidP="009E1750">
      <w:pPr>
        <w:tabs>
          <w:tab w:val="left" w:leader="underscore" w:pos="8789"/>
        </w:tabs>
        <w:ind w:left="60"/>
        <w:rPr>
          <w:bCs/>
          <w:szCs w:val="24"/>
        </w:rPr>
      </w:pPr>
    </w:p>
    <w:p w14:paraId="2809E520" w14:textId="77777777" w:rsidR="009E1750" w:rsidRDefault="009E1750" w:rsidP="009E1750">
      <w:pPr>
        <w:rPr>
          <w:sz w:val="10"/>
          <w:szCs w:val="10"/>
        </w:rPr>
      </w:pPr>
    </w:p>
    <w:p w14:paraId="1EA7BE90" w14:textId="58CD4404" w:rsidR="009E1750" w:rsidRDefault="009E1750" w:rsidP="009E1750">
      <w:pPr>
        <w:tabs>
          <w:tab w:val="left" w:leader="underscore" w:pos="8789"/>
        </w:tabs>
        <w:ind w:left="850" w:hanging="493"/>
        <w:rPr>
          <w:bCs/>
          <w:szCs w:val="24"/>
        </w:rPr>
      </w:pPr>
      <w:r>
        <w:rPr>
          <w:bCs/>
          <w:szCs w:val="24"/>
        </w:rPr>
        <w:t>1.2.</w:t>
      </w:r>
      <w:r>
        <w:rPr>
          <w:bCs/>
          <w:szCs w:val="24"/>
        </w:rPr>
        <w:tab/>
        <w:t>tik peržiūrėti pateiktas elektronines ataskaitas:</w:t>
      </w:r>
    </w:p>
    <w:p w14:paraId="24466E29" w14:textId="77777777" w:rsidR="009E1750" w:rsidRDefault="009E1750" w:rsidP="009E1750">
      <w:pPr>
        <w:tabs>
          <w:tab w:val="left" w:leader="underscore" w:pos="8789"/>
        </w:tabs>
        <w:ind w:firstLine="567"/>
        <w:jc w:val="both"/>
        <w:rPr>
          <w:bCs/>
          <w:szCs w:val="24"/>
        </w:rPr>
      </w:pPr>
      <w:r>
        <w:rPr>
          <w:bCs/>
          <w:szCs w:val="24"/>
        </w:rPr>
        <w:sym w:font="Wingdings 2" w:char="F0A3"/>
      </w:r>
      <w:r>
        <w:rPr>
          <w:bCs/>
          <w:szCs w:val="24"/>
        </w:rPr>
        <w:t xml:space="preserve"> visas </w:t>
      </w:r>
    </w:p>
    <w:p w14:paraId="3CFCD830" w14:textId="77777777" w:rsidR="009E1750" w:rsidRDefault="009E1750" w:rsidP="009E1750">
      <w:pPr>
        <w:rPr>
          <w:sz w:val="10"/>
          <w:szCs w:val="10"/>
        </w:rPr>
      </w:pPr>
    </w:p>
    <w:p w14:paraId="4AFE733E" w14:textId="77777777" w:rsidR="009E1750" w:rsidRDefault="009E1750" w:rsidP="009E1750">
      <w:pPr>
        <w:tabs>
          <w:tab w:val="left" w:leader="underscore" w:pos="8789"/>
        </w:tabs>
        <w:ind w:firstLine="567"/>
        <w:jc w:val="both"/>
        <w:rPr>
          <w:bCs/>
          <w:szCs w:val="24"/>
        </w:rPr>
      </w:pPr>
      <w:r>
        <w:rPr>
          <w:bCs/>
          <w:szCs w:val="24"/>
        </w:rPr>
        <w:sym w:font="Wingdings 2" w:char="F0A3"/>
      </w:r>
      <w:r>
        <w:rPr>
          <w:bCs/>
          <w:szCs w:val="24"/>
        </w:rPr>
        <w:t xml:space="preserve"> tik nurodytas:</w:t>
      </w:r>
      <w:r>
        <w:rPr>
          <w:bCs/>
          <w:szCs w:val="24"/>
        </w:rPr>
        <w:tab/>
      </w:r>
    </w:p>
    <w:p w14:paraId="1E97E825" w14:textId="77777777" w:rsidR="009E1750" w:rsidRDefault="009E1750" w:rsidP="009E1750">
      <w:pPr>
        <w:rPr>
          <w:sz w:val="10"/>
          <w:szCs w:val="10"/>
        </w:rPr>
      </w:pPr>
    </w:p>
    <w:p w14:paraId="44B18605" w14:textId="77777777" w:rsidR="009E1750" w:rsidRDefault="009E1750" w:rsidP="009E1750">
      <w:pPr>
        <w:tabs>
          <w:tab w:val="left" w:leader="underscore" w:pos="8789"/>
        </w:tabs>
        <w:ind w:firstLine="567"/>
        <w:jc w:val="both"/>
        <w:rPr>
          <w:bCs/>
          <w:szCs w:val="24"/>
        </w:rPr>
      </w:pPr>
      <w:r>
        <w:rPr>
          <w:bCs/>
          <w:szCs w:val="24"/>
        </w:rPr>
        <w:t>____________________________________________________________________</w:t>
      </w:r>
    </w:p>
    <w:p w14:paraId="696F3898" w14:textId="77777777" w:rsidR="009E1750" w:rsidRDefault="009E1750" w:rsidP="009E1750">
      <w:pPr>
        <w:rPr>
          <w:sz w:val="10"/>
          <w:szCs w:val="10"/>
        </w:rPr>
      </w:pPr>
    </w:p>
    <w:p w14:paraId="6ADB03B2" w14:textId="77777777" w:rsidR="009E1750" w:rsidRDefault="009E1750" w:rsidP="009E1750">
      <w:pPr>
        <w:tabs>
          <w:tab w:val="left" w:leader="underscore" w:pos="8789"/>
        </w:tabs>
        <w:ind w:left="60"/>
        <w:rPr>
          <w:bCs/>
          <w:szCs w:val="24"/>
        </w:rPr>
      </w:pPr>
    </w:p>
    <w:p w14:paraId="6F29B3C1" w14:textId="77777777" w:rsidR="009E1750" w:rsidRDefault="009E1750" w:rsidP="009E1750">
      <w:pPr>
        <w:tabs>
          <w:tab w:val="left" w:leader="underscore" w:pos="8789"/>
        </w:tabs>
        <w:ind w:left="851" w:hanging="491"/>
        <w:rPr>
          <w:bCs/>
          <w:szCs w:val="24"/>
        </w:rPr>
      </w:pPr>
      <w:r>
        <w:rPr>
          <w:bCs/>
          <w:szCs w:val="24"/>
        </w:rPr>
        <w:t>1.3.</w:t>
      </w:r>
      <w:r>
        <w:rPr>
          <w:bCs/>
          <w:szCs w:val="24"/>
        </w:rPr>
        <w:tab/>
        <w:t xml:space="preserve">vykdyti kitų sistemos </w:t>
      </w:r>
      <w:r>
        <w:rPr>
          <w:bCs/>
          <w:i/>
          <w:szCs w:val="24"/>
        </w:rPr>
        <w:t>e. Statistika</w:t>
      </w:r>
      <w:r>
        <w:rPr>
          <w:bCs/>
          <w:szCs w:val="24"/>
        </w:rPr>
        <w:t xml:space="preserve"> naudotojų teisių administravimą </w:t>
      </w:r>
      <w:r>
        <w:rPr>
          <w:sz w:val="20"/>
        </w:rPr>
        <w:sym w:font="Wingdings 2" w:char="F0A3"/>
      </w:r>
    </w:p>
    <w:p w14:paraId="2DE1E920" w14:textId="77777777" w:rsidR="009E1750" w:rsidRDefault="009E1750" w:rsidP="009E1750">
      <w:pPr>
        <w:tabs>
          <w:tab w:val="left" w:leader="underscore" w:pos="8789"/>
        </w:tabs>
        <w:ind w:left="851"/>
        <w:rPr>
          <w:bCs/>
          <w:szCs w:val="24"/>
        </w:rPr>
      </w:pPr>
    </w:p>
    <w:p w14:paraId="4EB94DC3" w14:textId="77777777" w:rsidR="009E1750" w:rsidRDefault="009E1750" w:rsidP="009E1750">
      <w:pPr>
        <w:tabs>
          <w:tab w:val="left" w:leader="underscore" w:pos="8789"/>
        </w:tabs>
        <w:ind w:left="851"/>
        <w:rPr>
          <w:bCs/>
          <w:szCs w:val="24"/>
        </w:rPr>
      </w:pPr>
    </w:p>
    <w:p w14:paraId="35E90337" w14:textId="4506C9FD" w:rsidR="009E1750" w:rsidRDefault="009E1750" w:rsidP="009E1750">
      <w:pPr>
        <w:ind w:left="720" w:hanging="360"/>
        <w:rPr>
          <w:bCs/>
          <w:szCs w:val="24"/>
        </w:rPr>
      </w:pPr>
      <w:r>
        <w:rPr>
          <w:bCs/>
          <w:szCs w:val="24"/>
        </w:rPr>
        <w:t>2.</w:t>
      </w:r>
      <w:r>
        <w:rPr>
          <w:bCs/>
          <w:szCs w:val="24"/>
        </w:rPr>
        <w:tab/>
        <w:t xml:space="preserve">turi galimybę identifikuotis per </w:t>
      </w:r>
      <w:r w:rsidRPr="0091423D">
        <w:rPr>
          <w:bCs/>
          <w:color w:val="000000" w:themeColor="text1"/>
          <w:szCs w:val="24"/>
        </w:rPr>
        <w:t>el.</w:t>
      </w:r>
      <w:r w:rsidR="0091423D" w:rsidRPr="0091423D">
        <w:rPr>
          <w:bCs/>
          <w:color w:val="000000" w:themeColor="text1"/>
          <w:szCs w:val="24"/>
        </w:rPr>
        <w:t xml:space="preserve"> </w:t>
      </w:r>
      <w:r w:rsidRPr="0091423D">
        <w:rPr>
          <w:bCs/>
          <w:color w:val="000000" w:themeColor="text1"/>
          <w:szCs w:val="24"/>
        </w:rPr>
        <w:t>valdžios vartus</w:t>
      </w:r>
      <w:r>
        <w:rPr>
          <w:bCs/>
          <w:szCs w:val="24"/>
        </w:rPr>
        <w:t>:</w:t>
      </w:r>
    </w:p>
    <w:p w14:paraId="472D127F" w14:textId="77777777" w:rsidR="009E1750" w:rsidRDefault="009E1750" w:rsidP="009E1750">
      <w:pPr>
        <w:ind w:left="720"/>
        <w:rPr>
          <w:bCs/>
          <w:szCs w:val="24"/>
        </w:rPr>
      </w:pPr>
    </w:p>
    <w:p w14:paraId="272B70D9" w14:textId="77777777" w:rsidR="009E1750" w:rsidRDefault="009E1750" w:rsidP="009E1750">
      <w:pPr>
        <w:tabs>
          <w:tab w:val="left" w:leader="underscore" w:pos="8789"/>
        </w:tabs>
        <w:ind w:left="60" w:firstLine="507"/>
        <w:jc w:val="both"/>
        <w:rPr>
          <w:szCs w:val="24"/>
        </w:rPr>
      </w:pPr>
      <w:r>
        <w:rPr>
          <w:bCs/>
          <w:szCs w:val="24"/>
        </w:rPr>
        <w:sym w:font="Wingdings 2" w:char="F0A3"/>
      </w:r>
      <w:r>
        <w:rPr>
          <w:szCs w:val="24"/>
        </w:rPr>
        <w:t xml:space="preserve"> taip</w:t>
      </w:r>
    </w:p>
    <w:p w14:paraId="4894FF16" w14:textId="77777777" w:rsidR="009E1750" w:rsidRDefault="009E1750" w:rsidP="009E1750">
      <w:pPr>
        <w:tabs>
          <w:tab w:val="left" w:leader="underscore" w:pos="8789"/>
        </w:tabs>
        <w:ind w:left="60" w:firstLine="507"/>
        <w:jc w:val="both"/>
        <w:rPr>
          <w:bCs/>
          <w:szCs w:val="24"/>
        </w:rPr>
      </w:pPr>
      <w:r>
        <w:rPr>
          <w:bCs/>
          <w:szCs w:val="24"/>
        </w:rPr>
        <w:sym w:font="Wingdings 2" w:char="F0A3"/>
      </w:r>
      <w:r>
        <w:rPr>
          <w:bCs/>
          <w:szCs w:val="24"/>
        </w:rPr>
        <w:t xml:space="preserve"> ne, nurodyti </w:t>
      </w:r>
      <w:r>
        <w:rPr>
          <w:szCs w:val="24"/>
        </w:rPr>
        <w:t xml:space="preserve">vienkartinį paskyros patvirtinimo kodą  </w:t>
      </w:r>
      <w:r>
        <w:rPr>
          <w:bCs/>
          <w:sz w:val="44"/>
          <w:szCs w:val="44"/>
        </w:rPr>
        <w:sym w:font="Wingdings 2" w:char="F0A3"/>
      </w:r>
      <w:r>
        <w:rPr>
          <w:bCs/>
          <w:sz w:val="44"/>
          <w:szCs w:val="44"/>
        </w:rPr>
        <w:sym w:font="Wingdings 2" w:char="F0A3"/>
      </w:r>
      <w:r>
        <w:rPr>
          <w:bCs/>
          <w:sz w:val="44"/>
          <w:szCs w:val="44"/>
        </w:rPr>
        <w:sym w:font="Wingdings 2" w:char="F0A3"/>
      </w:r>
      <w:r>
        <w:rPr>
          <w:bCs/>
          <w:sz w:val="44"/>
          <w:szCs w:val="44"/>
        </w:rPr>
        <w:sym w:font="Wingdings 2" w:char="F0A3"/>
      </w:r>
    </w:p>
    <w:p w14:paraId="170AC90F" w14:textId="77777777" w:rsidR="009E1750" w:rsidRDefault="009E1750" w:rsidP="009E1750">
      <w:pPr>
        <w:tabs>
          <w:tab w:val="left" w:leader="underscore" w:pos="8789"/>
        </w:tabs>
        <w:ind w:left="60" w:firstLine="5698"/>
        <w:jc w:val="both"/>
        <w:rPr>
          <w:szCs w:val="24"/>
        </w:rPr>
      </w:pPr>
      <w:r>
        <w:rPr>
          <w:szCs w:val="24"/>
        </w:rPr>
        <w:t>(</w:t>
      </w:r>
      <w:r>
        <w:rPr>
          <w:i/>
          <w:szCs w:val="24"/>
        </w:rPr>
        <w:t>įrašomi tik skaičiai</w:t>
      </w:r>
      <w:r>
        <w:rPr>
          <w:szCs w:val="24"/>
        </w:rPr>
        <w:t>)</w:t>
      </w:r>
    </w:p>
    <w:p w14:paraId="13D004AA" w14:textId="77777777" w:rsidR="009E1750" w:rsidRDefault="009E1750" w:rsidP="009E1750">
      <w:pPr>
        <w:tabs>
          <w:tab w:val="left" w:leader="underscore" w:pos="8789"/>
        </w:tabs>
        <w:ind w:left="60" w:firstLine="366"/>
        <w:jc w:val="both"/>
        <w:rPr>
          <w:bCs/>
          <w:szCs w:val="24"/>
        </w:rPr>
      </w:pPr>
    </w:p>
    <w:p w14:paraId="6DB05F02" w14:textId="77777777" w:rsidR="005C181E" w:rsidRDefault="009E1750" w:rsidP="009E1750">
      <w:pPr>
        <w:tabs>
          <w:tab w:val="left" w:leader="underscore" w:pos="8789"/>
        </w:tabs>
        <w:ind w:left="60"/>
        <w:jc w:val="both"/>
        <w:rPr>
          <w:i/>
          <w:szCs w:val="24"/>
        </w:rPr>
      </w:pPr>
      <w:r>
        <w:rPr>
          <w:b/>
          <w:i/>
          <w:szCs w:val="24"/>
        </w:rPr>
        <w:t>Pastaba:</w:t>
      </w:r>
      <w:r>
        <w:rPr>
          <w:i/>
          <w:szCs w:val="24"/>
        </w:rPr>
        <w:t xml:space="preserve"> vienkartinis paskyros patvirtinimo kodas turės būti įvedamas paskyros patvirtinimo metu aktyvavus el. paštu gautą paskyros patvirtinimo nuorodą. Sėkmingai patvirtinus paskyrą bus suteikta galimybė sukurti naudotojo vardą ir slaptažodį. </w:t>
      </w:r>
    </w:p>
    <w:p w14:paraId="43BD805E" w14:textId="77777777" w:rsidR="009E1750" w:rsidRDefault="009E1750" w:rsidP="009E1750">
      <w:pPr>
        <w:rPr>
          <w:sz w:val="20"/>
        </w:rPr>
      </w:pPr>
      <w:bookmarkStart w:id="5" w:name="_Hlk208566148"/>
    </w:p>
    <w:bookmarkEnd w:id="5"/>
    <w:p w14:paraId="57F27DB3" w14:textId="0916A76F" w:rsidR="00C17D91" w:rsidRDefault="00C17D91" w:rsidP="00484346">
      <w:pPr>
        <w:ind w:left="6521"/>
        <w:rPr>
          <w:bCs/>
          <w:szCs w:val="24"/>
        </w:rPr>
      </w:pPr>
    </w:p>
    <w:p w14:paraId="4521F004" w14:textId="4201A71D" w:rsidR="001A5A24" w:rsidRPr="00C17D91" w:rsidRDefault="00C17D91" w:rsidP="00C17D91">
      <w:pPr>
        <w:tabs>
          <w:tab w:val="left" w:pos="1500"/>
        </w:tabs>
        <w:rPr>
          <w:szCs w:val="24"/>
        </w:rPr>
      </w:pPr>
      <w:r>
        <w:rPr>
          <w:szCs w:val="24"/>
        </w:rPr>
        <w:tab/>
      </w:r>
    </w:p>
    <w:sectPr w:rsidR="001A5A24" w:rsidRPr="00C17D91">
      <w:headerReference w:type="default" r:id="rId18"/>
      <w:headerReference w:type="first" r:id="rId19"/>
      <w:footerReference w:type="first" r:id="rId20"/>
      <w:pgSz w:w="11907" w:h="16840" w:code="9"/>
      <w:pgMar w:top="1134" w:right="567" w:bottom="1134" w:left="1701" w:header="567" w:footer="1021" w:gutter="0"/>
      <w:cols w:space="1296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73C636" w16cex:dateUtc="2025-09-16T08:19:00Z"/>
  <w16cex:commentExtensible w16cex:durableId="2C73D817" w16cex:dateUtc="2025-09-16T09:3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7A9861" w14:textId="77777777" w:rsidR="001902D7" w:rsidRDefault="001902D7">
      <w:pPr>
        <w:rPr>
          <w:sz w:val="20"/>
          <w:lang w:val="en-US"/>
        </w:rPr>
      </w:pPr>
      <w:r>
        <w:rPr>
          <w:sz w:val="20"/>
          <w:lang w:val="en-US"/>
        </w:rPr>
        <w:separator/>
      </w:r>
    </w:p>
  </w:endnote>
  <w:endnote w:type="continuationSeparator" w:id="0">
    <w:p w14:paraId="20E5699F" w14:textId="77777777" w:rsidR="001902D7" w:rsidRDefault="001902D7">
      <w:pPr>
        <w:rPr>
          <w:sz w:val="20"/>
          <w:lang w:val="en-US"/>
        </w:rPr>
      </w:pPr>
      <w:r>
        <w:rPr>
          <w:sz w:val="20"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FD82E" w14:textId="77777777" w:rsidR="001A5A24" w:rsidRDefault="001A5A24">
    <w:pPr>
      <w:tabs>
        <w:tab w:val="center" w:pos="4153"/>
        <w:tab w:val="right" w:pos="8306"/>
      </w:tabs>
      <w:rPr>
        <w:sz w:val="20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4D74E" w14:textId="77777777" w:rsidR="001A5A24" w:rsidRDefault="001A5A24">
    <w:pPr>
      <w:tabs>
        <w:tab w:val="center" w:pos="4153"/>
        <w:tab w:val="right" w:pos="8306"/>
      </w:tabs>
      <w:rPr>
        <w:sz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9" w:type="dxa"/>
      <w:tblInd w:w="108" w:type="dxa"/>
      <w:tblLayout w:type="fixed"/>
      <w:tblLook w:val="0000" w:firstRow="0" w:lastRow="0" w:firstColumn="0" w:lastColumn="0" w:noHBand="0" w:noVBand="0"/>
    </w:tblPr>
    <w:tblGrid>
      <w:gridCol w:w="978"/>
      <w:gridCol w:w="421"/>
      <w:gridCol w:w="1533"/>
      <w:gridCol w:w="421"/>
      <w:gridCol w:w="1812"/>
      <w:gridCol w:w="431"/>
      <w:gridCol w:w="1347"/>
      <w:gridCol w:w="1313"/>
      <w:gridCol w:w="1383"/>
    </w:tblGrid>
    <w:tr w:rsidR="001A5A24" w14:paraId="027BA493" w14:textId="77777777">
      <w:tc>
        <w:tcPr>
          <w:tcW w:w="978" w:type="dxa"/>
          <w:vAlign w:val="center"/>
        </w:tcPr>
        <w:p w14:paraId="1A616254" w14:textId="77777777" w:rsidR="001A5A24" w:rsidRDefault="0031104F">
          <w:pPr>
            <w:tabs>
              <w:tab w:val="center" w:pos="4153"/>
              <w:tab w:val="right" w:pos="8306"/>
            </w:tabs>
            <w:spacing w:after="60"/>
            <w:ind w:left="-85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Tema</w:t>
          </w:r>
        </w:p>
      </w:tc>
      <w:tc>
        <w:tcPr>
          <w:tcW w:w="421" w:type="dxa"/>
          <w:vAlign w:val="center"/>
        </w:tcPr>
        <w:p w14:paraId="2505FE25" w14:textId="77777777" w:rsidR="001A5A24" w:rsidRDefault="001A5A24">
          <w:pPr>
            <w:tabs>
              <w:tab w:val="center" w:pos="4153"/>
              <w:tab w:val="right" w:pos="8306"/>
            </w:tabs>
            <w:spacing w:after="60"/>
            <w:rPr>
              <w:color w:val="000000"/>
              <w:sz w:val="16"/>
              <w:szCs w:val="16"/>
            </w:rPr>
          </w:pPr>
        </w:p>
      </w:tc>
      <w:tc>
        <w:tcPr>
          <w:tcW w:w="1533" w:type="dxa"/>
          <w:vAlign w:val="center"/>
        </w:tcPr>
        <w:p w14:paraId="71F38BCF" w14:textId="77777777" w:rsidR="001A5A24" w:rsidRDefault="0031104F">
          <w:pPr>
            <w:tabs>
              <w:tab w:val="center" w:pos="4153"/>
              <w:tab w:val="right" w:pos="8306"/>
            </w:tabs>
            <w:spacing w:after="60"/>
            <w:ind w:left="-85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Potemė</w:t>
          </w:r>
        </w:p>
      </w:tc>
      <w:tc>
        <w:tcPr>
          <w:tcW w:w="421" w:type="dxa"/>
          <w:vAlign w:val="center"/>
        </w:tcPr>
        <w:p w14:paraId="27477126" w14:textId="77777777" w:rsidR="001A5A24" w:rsidRDefault="001A5A24">
          <w:pPr>
            <w:tabs>
              <w:tab w:val="center" w:pos="4153"/>
              <w:tab w:val="right" w:pos="8306"/>
            </w:tabs>
            <w:spacing w:after="60"/>
            <w:ind w:left="-85"/>
            <w:rPr>
              <w:color w:val="000000"/>
              <w:sz w:val="16"/>
              <w:szCs w:val="16"/>
            </w:rPr>
          </w:pPr>
        </w:p>
      </w:tc>
      <w:tc>
        <w:tcPr>
          <w:tcW w:w="1812" w:type="dxa"/>
          <w:vAlign w:val="center"/>
        </w:tcPr>
        <w:p w14:paraId="7ACC7679" w14:textId="77777777" w:rsidR="001A5A24" w:rsidRDefault="0031104F">
          <w:pPr>
            <w:tabs>
              <w:tab w:val="center" w:pos="4153"/>
              <w:tab w:val="right" w:pos="8306"/>
            </w:tabs>
            <w:spacing w:after="60"/>
            <w:ind w:left="-85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Skyrius (-</w:t>
          </w:r>
          <w:proofErr w:type="spellStart"/>
          <w:r>
            <w:rPr>
              <w:color w:val="000000"/>
              <w:sz w:val="16"/>
              <w:szCs w:val="16"/>
            </w:rPr>
            <w:t>iai</w:t>
          </w:r>
          <w:proofErr w:type="spellEnd"/>
          <w:r>
            <w:rPr>
              <w:color w:val="000000"/>
              <w:sz w:val="16"/>
              <w:szCs w:val="16"/>
            </w:rPr>
            <w:t>)</w:t>
          </w:r>
        </w:p>
      </w:tc>
      <w:tc>
        <w:tcPr>
          <w:tcW w:w="431" w:type="dxa"/>
          <w:vAlign w:val="center"/>
        </w:tcPr>
        <w:p w14:paraId="10E9FE97" w14:textId="77777777" w:rsidR="001A5A24" w:rsidRDefault="001A5A24">
          <w:pPr>
            <w:tabs>
              <w:tab w:val="center" w:pos="4153"/>
              <w:tab w:val="right" w:pos="8306"/>
            </w:tabs>
            <w:spacing w:after="60"/>
            <w:ind w:left="-85"/>
            <w:rPr>
              <w:color w:val="000000"/>
              <w:sz w:val="16"/>
              <w:szCs w:val="16"/>
            </w:rPr>
          </w:pPr>
        </w:p>
      </w:tc>
      <w:tc>
        <w:tcPr>
          <w:tcW w:w="1347" w:type="dxa"/>
          <w:tcBorders>
            <w:bottom w:val="dotted" w:sz="4" w:space="0" w:color="auto"/>
          </w:tcBorders>
          <w:vAlign w:val="center"/>
        </w:tcPr>
        <w:p w14:paraId="7BD8996E" w14:textId="77777777" w:rsidR="001A5A24" w:rsidRDefault="0031104F">
          <w:pPr>
            <w:tabs>
              <w:tab w:val="center" w:pos="4153"/>
              <w:tab w:val="right" w:pos="8306"/>
            </w:tabs>
            <w:spacing w:after="60"/>
            <w:ind w:left="-85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Pirminis</w:t>
          </w:r>
        </w:p>
      </w:tc>
      <w:tc>
        <w:tcPr>
          <w:tcW w:w="1313" w:type="dxa"/>
          <w:tcBorders>
            <w:bottom w:val="dotted" w:sz="4" w:space="0" w:color="auto"/>
          </w:tcBorders>
          <w:vAlign w:val="center"/>
        </w:tcPr>
        <w:p w14:paraId="3F83021A" w14:textId="77777777" w:rsidR="001A5A24" w:rsidRDefault="0031104F">
          <w:pPr>
            <w:tabs>
              <w:tab w:val="center" w:pos="4153"/>
              <w:tab w:val="right" w:pos="8306"/>
            </w:tabs>
            <w:spacing w:after="60"/>
            <w:ind w:left="-85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Pakeitimai</w:t>
          </w:r>
        </w:p>
      </w:tc>
      <w:tc>
        <w:tcPr>
          <w:tcW w:w="1383" w:type="dxa"/>
          <w:tcBorders>
            <w:bottom w:val="dotted" w:sz="4" w:space="0" w:color="auto"/>
          </w:tcBorders>
          <w:vAlign w:val="center"/>
        </w:tcPr>
        <w:p w14:paraId="1FF48414" w14:textId="77777777" w:rsidR="001A5A24" w:rsidRDefault="0031104F">
          <w:pPr>
            <w:tabs>
              <w:tab w:val="center" w:pos="4153"/>
              <w:tab w:val="right" w:pos="8306"/>
            </w:tabs>
            <w:spacing w:after="60"/>
            <w:ind w:left="-85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Neteko galios</w:t>
          </w:r>
        </w:p>
      </w:tc>
    </w:tr>
    <w:tr w:rsidR="001A5A24" w14:paraId="5D18FFC7" w14:textId="77777777">
      <w:tc>
        <w:tcPr>
          <w:tcW w:w="978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14:paraId="5C653C72" w14:textId="4BE3A402" w:rsidR="001A5A24" w:rsidRDefault="003878EC">
          <w:pPr>
            <w:tabs>
              <w:tab w:val="center" w:pos="4153"/>
              <w:tab w:val="right" w:pos="8306"/>
            </w:tabs>
            <w:spacing w:before="40" w:after="40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KT</w:t>
          </w:r>
        </w:p>
      </w:tc>
      <w:tc>
        <w:tcPr>
          <w:tcW w:w="421" w:type="dxa"/>
          <w:tcBorders>
            <w:left w:val="nil"/>
          </w:tcBorders>
        </w:tcPr>
        <w:p w14:paraId="32CCBF3A" w14:textId="77777777" w:rsidR="001A5A24" w:rsidRDefault="001A5A24">
          <w:pPr>
            <w:tabs>
              <w:tab w:val="center" w:pos="4153"/>
              <w:tab w:val="right" w:pos="8306"/>
            </w:tabs>
            <w:spacing w:before="40" w:after="40"/>
            <w:rPr>
              <w:color w:val="000000"/>
              <w:sz w:val="16"/>
              <w:szCs w:val="16"/>
            </w:rPr>
          </w:pPr>
        </w:p>
      </w:tc>
      <w:tc>
        <w:tcPr>
          <w:tcW w:w="1533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14:paraId="73D0EE6E" w14:textId="77777777" w:rsidR="001A5A24" w:rsidRDefault="0031104F">
          <w:pPr>
            <w:tabs>
              <w:tab w:val="center" w:pos="4153"/>
              <w:tab w:val="right" w:pos="8306"/>
            </w:tabs>
            <w:spacing w:before="40" w:after="40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-</w:t>
          </w:r>
        </w:p>
      </w:tc>
      <w:tc>
        <w:tcPr>
          <w:tcW w:w="421" w:type="dxa"/>
          <w:tcBorders>
            <w:left w:val="nil"/>
          </w:tcBorders>
        </w:tcPr>
        <w:p w14:paraId="3157F46A" w14:textId="77777777" w:rsidR="001A5A24" w:rsidRDefault="001A5A24">
          <w:pPr>
            <w:tabs>
              <w:tab w:val="center" w:pos="4153"/>
              <w:tab w:val="right" w:pos="8306"/>
            </w:tabs>
            <w:spacing w:before="40" w:after="40"/>
            <w:rPr>
              <w:color w:val="000000"/>
              <w:sz w:val="16"/>
              <w:szCs w:val="16"/>
            </w:rPr>
          </w:pPr>
        </w:p>
      </w:tc>
      <w:tc>
        <w:tcPr>
          <w:tcW w:w="1812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14:paraId="16484321" w14:textId="3184A7E1" w:rsidR="001A5A24" w:rsidRDefault="003878EC">
          <w:pPr>
            <w:tabs>
              <w:tab w:val="center" w:pos="4153"/>
              <w:tab w:val="right" w:pos="8306"/>
            </w:tabs>
            <w:spacing w:before="40" w:after="40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Duomenų parengimo</w:t>
          </w:r>
        </w:p>
      </w:tc>
      <w:tc>
        <w:tcPr>
          <w:tcW w:w="431" w:type="dxa"/>
          <w:tcBorders>
            <w:left w:val="nil"/>
            <w:right w:val="dotted" w:sz="4" w:space="0" w:color="auto"/>
          </w:tcBorders>
        </w:tcPr>
        <w:p w14:paraId="6D43FA70" w14:textId="77777777" w:rsidR="001A5A24" w:rsidRDefault="001A5A24">
          <w:pPr>
            <w:tabs>
              <w:tab w:val="center" w:pos="4153"/>
              <w:tab w:val="right" w:pos="8306"/>
            </w:tabs>
            <w:spacing w:before="40" w:after="40"/>
            <w:rPr>
              <w:color w:val="000000"/>
              <w:sz w:val="16"/>
              <w:szCs w:val="16"/>
            </w:rPr>
          </w:pPr>
        </w:p>
      </w:tc>
      <w:tc>
        <w:tcPr>
          <w:tcW w:w="1347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14:paraId="63EB9664" w14:textId="478A590B" w:rsidR="001A5A24" w:rsidRDefault="003878EC">
          <w:pPr>
            <w:tabs>
              <w:tab w:val="center" w:pos="4153"/>
              <w:tab w:val="right" w:pos="8306"/>
            </w:tabs>
            <w:spacing w:before="40" w:after="40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-</w:t>
          </w:r>
        </w:p>
      </w:tc>
      <w:tc>
        <w:tcPr>
          <w:tcW w:w="1313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14:paraId="5FF57655" w14:textId="708C0AE1" w:rsidR="001A5A24" w:rsidRDefault="003878EC">
          <w:pPr>
            <w:tabs>
              <w:tab w:val="center" w:pos="4153"/>
              <w:tab w:val="right" w:pos="8306"/>
            </w:tabs>
            <w:spacing w:before="40" w:after="40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-</w:t>
          </w:r>
        </w:p>
      </w:tc>
      <w:tc>
        <w:tcPr>
          <w:tcW w:w="1383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14:paraId="06BC0BF0" w14:textId="77777777" w:rsidR="00D440E0" w:rsidRDefault="003878EC" w:rsidP="00AC1C9C">
          <w:pPr>
            <w:tabs>
              <w:tab w:val="center" w:pos="4153"/>
              <w:tab w:val="right" w:pos="8306"/>
            </w:tabs>
            <w:spacing w:before="40"/>
            <w:rPr>
              <w:color w:val="000000"/>
              <w:sz w:val="16"/>
              <w:szCs w:val="24"/>
            </w:rPr>
          </w:pPr>
          <w:r>
            <w:rPr>
              <w:color w:val="000000"/>
              <w:sz w:val="16"/>
              <w:szCs w:val="24"/>
            </w:rPr>
            <w:t>2022-11-28</w:t>
          </w:r>
        </w:p>
        <w:p w14:paraId="0569AC3D" w14:textId="22ACB304" w:rsidR="00D440E0" w:rsidRDefault="003878EC" w:rsidP="00AC1C9C">
          <w:pPr>
            <w:tabs>
              <w:tab w:val="center" w:pos="4153"/>
              <w:tab w:val="right" w:pos="8306"/>
            </w:tabs>
            <w:spacing w:after="40"/>
            <w:rPr>
              <w:color w:val="000000"/>
              <w:sz w:val="16"/>
              <w:szCs w:val="24"/>
            </w:rPr>
          </w:pPr>
          <w:r>
            <w:rPr>
              <w:color w:val="000000"/>
              <w:sz w:val="16"/>
              <w:szCs w:val="24"/>
            </w:rPr>
            <w:t>Nr. DĮ-276</w:t>
          </w:r>
          <w:r w:rsidR="00D440E0">
            <w:rPr>
              <w:color w:val="000000"/>
              <w:sz w:val="16"/>
              <w:szCs w:val="24"/>
            </w:rPr>
            <w:t xml:space="preserve">; </w:t>
          </w:r>
        </w:p>
        <w:p w14:paraId="2D55C20C" w14:textId="77777777" w:rsidR="00D440E0" w:rsidRDefault="00484346" w:rsidP="00AC1C9C">
          <w:pPr>
            <w:tabs>
              <w:tab w:val="center" w:pos="4153"/>
              <w:tab w:val="right" w:pos="8306"/>
            </w:tabs>
            <w:rPr>
              <w:color w:val="000000"/>
              <w:sz w:val="16"/>
              <w:szCs w:val="24"/>
            </w:rPr>
          </w:pPr>
          <w:r>
            <w:rPr>
              <w:color w:val="000000"/>
              <w:sz w:val="16"/>
              <w:szCs w:val="24"/>
            </w:rPr>
            <w:t xml:space="preserve">2023-04-12 </w:t>
          </w:r>
        </w:p>
        <w:p w14:paraId="66C98C51" w14:textId="4870E032" w:rsidR="001A5A24" w:rsidRDefault="00484346" w:rsidP="00AC1C9C">
          <w:pPr>
            <w:tabs>
              <w:tab w:val="center" w:pos="4153"/>
              <w:tab w:val="right" w:pos="8306"/>
            </w:tabs>
            <w:spacing w:after="40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24"/>
            </w:rPr>
            <w:t>Nr. DĮ-92</w:t>
          </w:r>
        </w:p>
      </w:tc>
    </w:tr>
  </w:tbl>
  <w:p w14:paraId="231954E7" w14:textId="77777777" w:rsidR="001A5A24" w:rsidRDefault="001A5A24">
    <w:pPr>
      <w:tabs>
        <w:tab w:val="center" w:pos="4153"/>
        <w:tab w:val="right" w:pos="8306"/>
      </w:tabs>
      <w:rPr>
        <w:sz w:val="20"/>
        <w:lang w:val="en-US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27AE8" w14:textId="77777777" w:rsidR="00FD45BC" w:rsidRDefault="00FD45BC">
    <w:pPr>
      <w:tabs>
        <w:tab w:val="center" w:pos="4153"/>
        <w:tab w:val="right" w:pos="8306"/>
      </w:tabs>
      <w:rPr>
        <w:sz w:val="20"/>
        <w:lang w:val="en-US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7EDF8" w14:textId="77777777" w:rsidR="00A04EB5" w:rsidRDefault="00A04EB5">
    <w:pPr>
      <w:tabs>
        <w:tab w:val="center" w:pos="4153"/>
        <w:tab w:val="right" w:pos="8306"/>
      </w:tabs>
      <w:rPr>
        <w:sz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14A528" w14:textId="77777777" w:rsidR="001902D7" w:rsidRDefault="001902D7">
      <w:pPr>
        <w:rPr>
          <w:sz w:val="20"/>
          <w:lang w:val="en-US"/>
        </w:rPr>
      </w:pPr>
      <w:r>
        <w:rPr>
          <w:sz w:val="20"/>
          <w:lang w:val="en-US"/>
        </w:rPr>
        <w:separator/>
      </w:r>
    </w:p>
  </w:footnote>
  <w:footnote w:type="continuationSeparator" w:id="0">
    <w:p w14:paraId="31CB188B" w14:textId="77777777" w:rsidR="001902D7" w:rsidRDefault="001902D7">
      <w:pPr>
        <w:rPr>
          <w:sz w:val="20"/>
          <w:lang w:val="en-US"/>
        </w:rPr>
      </w:pPr>
      <w:r>
        <w:rPr>
          <w:sz w:val="20"/>
          <w:lang w:val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2DD92" w14:textId="77777777" w:rsidR="001A5A24" w:rsidRDefault="001A5A24">
    <w:pPr>
      <w:tabs>
        <w:tab w:val="center" w:pos="4153"/>
        <w:tab w:val="right" w:pos="8306"/>
      </w:tabs>
      <w:rPr>
        <w:sz w:val="20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3022997"/>
      <w:docPartObj>
        <w:docPartGallery w:val="Page Numbers (Top of Page)"/>
        <w:docPartUnique/>
      </w:docPartObj>
    </w:sdtPr>
    <w:sdtEndPr/>
    <w:sdtContent>
      <w:p w14:paraId="7CB82563" w14:textId="12979A66" w:rsidR="003912E1" w:rsidRDefault="003912E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B60849" w14:textId="77777777" w:rsidR="001A5A24" w:rsidRDefault="001A5A24">
    <w:pPr>
      <w:tabs>
        <w:tab w:val="center" w:pos="4153"/>
        <w:tab w:val="right" w:pos="8306"/>
      </w:tabs>
      <w:rPr>
        <w:sz w:val="20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36822" w14:textId="77777777" w:rsidR="001A5A24" w:rsidRDefault="001A5A24">
    <w:pPr>
      <w:tabs>
        <w:tab w:val="center" w:pos="4153"/>
        <w:tab w:val="right" w:pos="8306"/>
      </w:tabs>
      <w:rPr>
        <w:sz w:val="20"/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28370004"/>
      <w:docPartObj>
        <w:docPartGallery w:val="Page Numbers (Top of Page)"/>
        <w:docPartUnique/>
      </w:docPartObj>
    </w:sdtPr>
    <w:sdtEndPr/>
    <w:sdtContent>
      <w:p w14:paraId="31417E5A" w14:textId="327FBE95" w:rsidR="003912E1" w:rsidRDefault="003912E1">
        <w:pPr>
          <w:pStyle w:val="Header"/>
          <w:jc w:val="center"/>
        </w:pPr>
        <w:r>
          <w:t>2</w:t>
        </w:r>
      </w:p>
    </w:sdtContent>
  </w:sdt>
  <w:p w14:paraId="38992274" w14:textId="77777777" w:rsidR="003912E1" w:rsidRDefault="003912E1">
    <w:pPr>
      <w:tabs>
        <w:tab w:val="center" w:pos="4153"/>
        <w:tab w:val="right" w:pos="8306"/>
      </w:tabs>
      <w:rPr>
        <w:sz w:val="20"/>
        <w:lang w:val="en-US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B3727" w14:textId="77777777" w:rsidR="003912E1" w:rsidRDefault="003912E1">
    <w:pPr>
      <w:tabs>
        <w:tab w:val="center" w:pos="4153"/>
        <w:tab w:val="right" w:pos="8306"/>
      </w:tabs>
      <w:rPr>
        <w:sz w:val="2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91A"/>
    <w:rsid w:val="000052DD"/>
    <w:rsid w:val="00005993"/>
    <w:rsid w:val="00036EF4"/>
    <w:rsid w:val="000375DF"/>
    <w:rsid w:val="00043D55"/>
    <w:rsid w:val="000645C2"/>
    <w:rsid w:val="000645F3"/>
    <w:rsid w:val="0006509B"/>
    <w:rsid w:val="00071B5D"/>
    <w:rsid w:val="00076CE2"/>
    <w:rsid w:val="000773FE"/>
    <w:rsid w:val="00081022"/>
    <w:rsid w:val="00091018"/>
    <w:rsid w:val="000938E5"/>
    <w:rsid w:val="000A3882"/>
    <w:rsid w:val="000C129A"/>
    <w:rsid w:val="000E12CD"/>
    <w:rsid w:val="000F3457"/>
    <w:rsid w:val="000F35CF"/>
    <w:rsid w:val="00102BAE"/>
    <w:rsid w:val="001042E9"/>
    <w:rsid w:val="00105F50"/>
    <w:rsid w:val="00110AFB"/>
    <w:rsid w:val="001200D3"/>
    <w:rsid w:val="00127ADF"/>
    <w:rsid w:val="00152FE8"/>
    <w:rsid w:val="00154D86"/>
    <w:rsid w:val="0016542B"/>
    <w:rsid w:val="00182782"/>
    <w:rsid w:val="0018766B"/>
    <w:rsid w:val="001902D7"/>
    <w:rsid w:val="0019294B"/>
    <w:rsid w:val="00196A66"/>
    <w:rsid w:val="001A3A21"/>
    <w:rsid w:val="001A5A24"/>
    <w:rsid w:val="001C309C"/>
    <w:rsid w:val="001C506E"/>
    <w:rsid w:val="001D2AEF"/>
    <w:rsid w:val="001E46CE"/>
    <w:rsid w:val="001E5D81"/>
    <w:rsid w:val="001F4658"/>
    <w:rsid w:val="002411C2"/>
    <w:rsid w:val="00247345"/>
    <w:rsid w:val="0025691A"/>
    <w:rsid w:val="00266B43"/>
    <w:rsid w:val="00290ADA"/>
    <w:rsid w:val="00293453"/>
    <w:rsid w:val="00294E7E"/>
    <w:rsid w:val="002B08CA"/>
    <w:rsid w:val="002C3009"/>
    <w:rsid w:val="002C45F7"/>
    <w:rsid w:val="002D6EB5"/>
    <w:rsid w:val="002E5C5A"/>
    <w:rsid w:val="00302CB6"/>
    <w:rsid w:val="00307C8B"/>
    <w:rsid w:val="0031104F"/>
    <w:rsid w:val="00322658"/>
    <w:rsid w:val="00327987"/>
    <w:rsid w:val="00351806"/>
    <w:rsid w:val="00370FCE"/>
    <w:rsid w:val="00387033"/>
    <w:rsid w:val="003878EC"/>
    <w:rsid w:val="003904D6"/>
    <w:rsid w:val="003912E1"/>
    <w:rsid w:val="00395427"/>
    <w:rsid w:val="003A3C27"/>
    <w:rsid w:val="003A56AB"/>
    <w:rsid w:val="003B37B9"/>
    <w:rsid w:val="003B48FD"/>
    <w:rsid w:val="003B79A2"/>
    <w:rsid w:val="003C18A6"/>
    <w:rsid w:val="003C2D27"/>
    <w:rsid w:val="003D0BCE"/>
    <w:rsid w:val="003D6A71"/>
    <w:rsid w:val="003F2B73"/>
    <w:rsid w:val="003F73EA"/>
    <w:rsid w:val="00443342"/>
    <w:rsid w:val="0046185E"/>
    <w:rsid w:val="004669E7"/>
    <w:rsid w:val="00484346"/>
    <w:rsid w:val="004960C7"/>
    <w:rsid w:val="004A427F"/>
    <w:rsid w:val="004B0791"/>
    <w:rsid w:val="004D0FF8"/>
    <w:rsid w:val="004D18ED"/>
    <w:rsid w:val="004E34B1"/>
    <w:rsid w:val="004E42DA"/>
    <w:rsid w:val="004E5A11"/>
    <w:rsid w:val="004E7609"/>
    <w:rsid w:val="004F2C03"/>
    <w:rsid w:val="0050234D"/>
    <w:rsid w:val="00505C0F"/>
    <w:rsid w:val="00524F4A"/>
    <w:rsid w:val="005264FB"/>
    <w:rsid w:val="00537259"/>
    <w:rsid w:val="0054193B"/>
    <w:rsid w:val="0055049C"/>
    <w:rsid w:val="005513DD"/>
    <w:rsid w:val="00565784"/>
    <w:rsid w:val="00572920"/>
    <w:rsid w:val="005764BF"/>
    <w:rsid w:val="00577D81"/>
    <w:rsid w:val="00584B33"/>
    <w:rsid w:val="00585A52"/>
    <w:rsid w:val="00586984"/>
    <w:rsid w:val="00590661"/>
    <w:rsid w:val="005B47FF"/>
    <w:rsid w:val="005B64BD"/>
    <w:rsid w:val="005C181E"/>
    <w:rsid w:val="005D134F"/>
    <w:rsid w:val="006057EB"/>
    <w:rsid w:val="00610844"/>
    <w:rsid w:val="006109CC"/>
    <w:rsid w:val="00613055"/>
    <w:rsid w:val="00624018"/>
    <w:rsid w:val="00636918"/>
    <w:rsid w:val="00642D88"/>
    <w:rsid w:val="006536E4"/>
    <w:rsid w:val="00680573"/>
    <w:rsid w:val="00685D21"/>
    <w:rsid w:val="0068678D"/>
    <w:rsid w:val="006B1EF5"/>
    <w:rsid w:val="006B6DCF"/>
    <w:rsid w:val="006E297B"/>
    <w:rsid w:val="00705A3F"/>
    <w:rsid w:val="00717CD4"/>
    <w:rsid w:val="00732DEC"/>
    <w:rsid w:val="00751329"/>
    <w:rsid w:val="00766D11"/>
    <w:rsid w:val="007800F6"/>
    <w:rsid w:val="007A4BEE"/>
    <w:rsid w:val="007A70AE"/>
    <w:rsid w:val="007C2FA9"/>
    <w:rsid w:val="007D09CE"/>
    <w:rsid w:val="007E5150"/>
    <w:rsid w:val="007F2998"/>
    <w:rsid w:val="00800760"/>
    <w:rsid w:val="00801B20"/>
    <w:rsid w:val="00801ED9"/>
    <w:rsid w:val="0080304B"/>
    <w:rsid w:val="00821DBB"/>
    <w:rsid w:val="00822B3E"/>
    <w:rsid w:val="00851201"/>
    <w:rsid w:val="008513A4"/>
    <w:rsid w:val="00867904"/>
    <w:rsid w:val="008815D0"/>
    <w:rsid w:val="00890BA3"/>
    <w:rsid w:val="008926BE"/>
    <w:rsid w:val="008A1342"/>
    <w:rsid w:val="008A2B71"/>
    <w:rsid w:val="008A5EE9"/>
    <w:rsid w:val="008C2ACA"/>
    <w:rsid w:val="008D70DD"/>
    <w:rsid w:val="009057A6"/>
    <w:rsid w:val="00913EC9"/>
    <w:rsid w:val="0091423D"/>
    <w:rsid w:val="009153E6"/>
    <w:rsid w:val="00917DE0"/>
    <w:rsid w:val="00925045"/>
    <w:rsid w:val="00927199"/>
    <w:rsid w:val="0093201B"/>
    <w:rsid w:val="009422EB"/>
    <w:rsid w:val="009537CA"/>
    <w:rsid w:val="00956415"/>
    <w:rsid w:val="009631B9"/>
    <w:rsid w:val="009651E9"/>
    <w:rsid w:val="009A1928"/>
    <w:rsid w:val="009A2150"/>
    <w:rsid w:val="009B4E75"/>
    <w:rsid w:val="009B797A"/>
    <w:rsid w:val="009D2D3C"/>
    <w:rsid w:val="009D560A"/>
    <w:rsid w:val="009D570A"/>
    <w:rsid w:val="009E1750"/>
    <w:rsid w:val="009F728A"/>
    <w:rsid w:val="00A04EB5"/>
    <w:rsid w:val="00A05DE8"/>
    <w:rsid w:val="00A10BEC"/>
    <w:rsid w:val="00A12459"/>
    <w:rsid w:val="00A12B18"/>
    <w:rsid w:val="00A359FE"/>
    <w:rsid w:val="00A416E3"/>
    <w:rsid w:val="00A6711B"/>
    <w:rsid w:val="00A77E69"/>
    <w:rsid w:val="00A94323"/>
    <w:rsid w:val="00A944DA"/>
    <w:rsid w:val="00AC0EEB"/>
    <w:rsid w:val="00AC10F5"/>
    <w:rsid w:val="00AC1C9C"/>
    <w:rsid w:val="00AD2C45"/>
    <w:rsid w:val="00AD47B2"/>
    <w:rsid w:val="00AD53A5"/>
    <w:rsid w:val="00AD5B79"/>
    <w:rsid w:val="00AF4625"/>
    <w:rsid w:val="00B14EAF"/>
    <w:rsid w:val="00B17B8C"/>
    <w:rsid w:val="00B22EC8"/>
    <w:rsid w:val="00B52F40"/>
    <w:rsid w:val="00B60FD6"/>
    <w:rsid w:val="00B630AC"/>
    <w:rsid w:val="00B7212A"/>
    <w:rsid w:val="00B738BE"/>
    <w:rsid w:val="00B76B69"/>
    <w:rsid w:val="00B85C49"/>
    <w:rsid w:val="00B9655F"/>
    <w:rsid w:val="00BA1EF0"/>
    <w:rsid w:val="00BA1F89"/>
    <w:rsid w:val="00BA78E4"/>
    <w:rsid w:val="00BB0468"/>
    <w:rsid w:val="00BB4EC5"/>
    <w:rsid w:val="00BB4F8F"/>
    <w:rsid w:val="00BD5305"/>
    <w:rsid w:val="00BD6B4A"/>
    <w:rsid w:val="00BE1B00"/>
    <w:rsid w:val="00BE43E0"/>
    <w:rsid w:val="00BF30C9"/>
    <w:rsid w:val="00BF4195"/>
    <w:rsid w:val="00C1450A"/>
    <w:rsid w:val="00C17D91"/>
    <w:rsid w:val="00C233BC"/>
    <w:rsid w:val="00C277A7"/>
    <w:rsid w:val="00C27E22"/>
    <w:rsid w:val="00C3793C"/>
    <w:rsid w:val="00C37B1D"/>
    <w:rsid w:val="00C404AF"/>
    <w:rsid w:val="00C41B8F"/>
    <w:rsid w:val="00C54979"/>
    <w:rsid w:val="00C7403A"/>
    <w:rsid w:val="00C80CDD"/>
    <w:rsid w:val="00CB145D"/>
    <w:rsid w:val="00CB4D90"/>
    <w:rsid w:val="00CD4D1E"/>
    <w:rsid w:val="00CE4886"/>
    <w:rsid w:val="00CF6E62"/>
    <w:rsid w:val="00D152C0"/>
    <w:rsid w:val="00D217A5"/>
    <w:rsid w:val="00D440E0"/>
    <w:rsid w:val="00D5428A"/>
    <w:rsid w:val="00D70372"/>
    <w:rsid w:val="00D80170"/>
    <w:rsid w:val="00DC2157"/>
    <w:rsid w:val="00DD47F9"/>
    <w:rsid w:val="00DD4FF6"/>
    <w:rsid w:val="00DE3BF5"/>
    <w:rsid w:val="00DF36E2"/>
    <w:rsid w:val="00E078E7"/>
    <w:rsid w:val="00E410EB"/>
    <w:rsid w:val="00E4394E"/>
    <w:rsid w:val="00E5488D"/>
    <w:rsid w:val="00E55C9F"/>
    <w:rsid w:val="00E77738"/>
    <w:rsid w:val="00E80CB7"/>
    <w:rsid w:val="00E865AE"/>
    <w:rsid w:val="00E94D2C"/>
    <w:rsid w:val="00EB0897"/>
    <w:rsid w:val="00EC56B1"/>
    <w:rsid w:val="00ED36BF"/>
    <w:rsid w:val="00ED378E"/>
    <w:rsid w:val="00EE5CE1"/>
    <w:rsid w:val="00EE61C2"/>
    <w:rsid w:val="00EF1DFE"/>
    <w:rsid w:val="00EF62F9"/>
    <w:rsid w:val="00F04E89"/>
    <w:rsid w:val="00F130EF"/>
    <w:rsid w:val="00F14A02"/>
    <w:rsid w:val="00F17866"/>
    <w:rsid w:val="00F26280"/>
    <w:rsid w:val="00F3039D"/>
    <w:rsid w:val="00F31D6A"/>
    <w:rsid w:val="00F36DC9"/>
    <w:rsid w:val="00F37BF4"/>
    <w:rsid w:val="00F37C81"/>
    <w:rsid w:val="00F555B3"/>
    <w:rsid w:val="00F6139E"/>
    <w:rsid w:val="00F62418"/>
    <w:rsid w:val="00F74CFB"/>
    <w:rsid w:val="00F87F41"/>
    <w:rsid w:val="00FA43BD"/>
    <w:rsid w:val="00FB292D"/>
    <w:rsid w:val="00FB31D2"/>
    <w:rsid w:val="00FC0EE8"/>
    <w:rsid w:val="00FD45BC"/>
    <w:rsid w:val="00FE5347"/>
    <w:rsid w:val="00FE5CCB"/>
    <w:rsid w:val="00FF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F1DB1D"/>
  <w15:chartTrackingRefBased/>
  <w15:docId w15:val="{E29A7A17-5300-4748-9749-D68983848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6DC9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HeaderChar">
    <w:name w:val="Header Char"/>
    <w:basedOn w:val="DefaultParagraphFont"/>
    <w:link w:val="Header"/>
    <w:uiPriority w:val="99"/>
    <w:rsid w:val="00F36DC9"/>
    <w:rPr>
      <w:rFonts w:asciiTheme="minorHAnsi" w:eastAsiaTheme="minorEastAsia" w:hAnsiTheme="minorHAnsi"/>
      <w:sz w:val="22"/>
      <w:szCs w:val="22"/>
      <w:lang w:eastAsia="lt-LT"/>
    </w:rPr>
  </w:style>
  <w:style w:type="character" w:styleId="PlaceholderText">
    <w:name w:val="Placeholder Text"/>
    <w:basedOn w:val="DefaultParagraphFont"/>
    <w:rsid w:val="00F36DC9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9E175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E175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E1750"/>
    <w:rPr>
      <w:sz w:val="20"/>
    </w:rPr>
  </w:style>
  <w:style w:type="paragraph" w:styleId="BalloonText">
    <w:name w:val="Balloon Text"/>
    <w:basedOn w:val="Normal"/>
    <w:link w:val="BalloonTextChar"/>
    <w:semiHidden/>
    <w:unhideWhenUsed/>
    <w:rsid w:val="009E17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E1750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226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22658"/>
    <w:rPr>
      <w:b/>
      <w:bCs/>
      <w:sz w:val="20"/>
    </w:rPr>
  </w:style>
  <w:style w:type="character" w:styleId="Hyperlink">
    <w:name w:val="Hyperlink"/>
    <w:rsid w:val="00FA43BD"/>
    <w:rPr>
      <w:color w:val="0000FF"/>
      <w:u w:val="single"/>
    </w:rPr>
  </w:style>
  <w:style w:type="paragraph" w:styleId="Footer">
    <w:name w:val="footer"/>
    <w:basedOn w:val="Normal"/>
    <w:link w:val="FooterChar"/>
    <w:unhideWhenUsed/>
    <w:rsid w:val="00FD45BC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FD45BC"/>
  </w:style>
  <w:style w:type="paragraph" w:styleId="NoSpacing">
    <w:name w:val="No Spacing"/>
    <w:uiPriority w:val="1"/>
    <w:qFormat/>
    <w:rsid w:val="00613055"/>
    <w:rPr>
      <w:rFonts w:asciiTheme="minorHAnsi" w:eastAsiaTheme="minorHAnsi" w:hAnsiTheme="minorHAnsi" w:cstheme="minorBidi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6109CC"/>
    <w:rPr>
      <w:color w:val="954F72" w:themeColor="followedHyperlink"/>
      <w:u w:val="single"/>
    </w:rPr>
  </w:style>
  <w:style w:type="paragraph" w:styleId="Revision">
    <w:name w:val="Revision"/>
    <w:hidden/>
    <w:semiHidden/>
    <w:rsid w:val="00D440E0"/>
  </w:style>
  <w:style w:type="character" w:styleId="UnresolvedMention">
    <w:name w:val="Unresolved Mention"/>
    <w:basedOn w:val="DefaultParagraphFont"/>
    <w:uiPriority w:val="99"/>
    <w:semiHidden/>
    <w:unhideWhenUsed/>
    <w:rsid w:val="00077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2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17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66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3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59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893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346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043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744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33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641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799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03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5961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885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5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8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319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yperlink" Target="mailto:eformos@stat.gov.lt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vda.lrv.lt/lt/duomenu-rinkimas-is-juridiniu-asmenu/" TargetMode="External"/><Relationship Id="rId23" Type="http://schemas.microsoft.com/office/2018/08/relationships/commentsExtensible" Target="commentsExtensible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261EB-FBE8-430A-A4E8-2E58752AD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7344</Words>
  <Characters>4187</Characters>
  <Application>Microsoft Office Word</Application>
  <DocSecurity>0</DocSecurity>
  <Lines>34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Įsakymas</vt:lpstr>
      <vt:lpstr>Įsakymas</vt:lpstr>
    </vt:vector>
  </TitlesOfParts>
  <Company>Statistics Lithuania</Company>
  <LinksUpToDate>false</LinksUpToDate>
  <CharactersWithSpaces>11508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Įsakymas</dc:title>
  <dc:creator>audrap</dc:creator>
  <cp:lastModifiedBy>Eglė Ragelevičienė</cp:lastModifiedBy>
  <cp:revision>2</cp:revision>
  <cp:lastPrinted>2012-10-03T11:35:00Z</cp:lastPrinted>
  <dcterms:created xsi:type="dcterms:W3CDTF">2025-09-19T05:04:00Z</dcterms:created>
  <dcterms:modified xsi:type="dcterms:W3CDTF">2025-09-19T05:04:00Z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">
    <vt:lpwstr>2011-05-31</vt:lpwstr>
  </property>
  <property fmtid="{D5CDD505-2E9C-101B-9397-08002B2CF9AE}" pid="3" name="kodo tr.">
    <vt:lpwstr>28</vt:lpwstr>
  </property>
  <property fmtid="{D5CDD505-2E9C-101B-9397-08002B2CF9AE}" pid="4" name="Neteko galios">
    <vt:lpwstr>200702-13 Nr. DĮ-53, 2005-02-04 Nr. DĮ-42</vt:lpwstr>
  </property>
  <property fmtid="{D5CDD505-2E9C-101B-9397-08002B2CF9AE}" pid="5" name="Galiojimas">
    <vt:lpwstr>1</vt:lpwstr>
  </property>
  <property fmtid="{D5CDD505-2E9C-101B-9397-08002B2CF9AE}" pid="6" name="Numeris">
    <vt:lpwstr>DĮ-061</vt:lpwstr>
  </property>
  <property fmtid="{D5CDD505-2E9C-101B-9397-08002B2CF9AE}" pid="7" name="Temos">
    <vt:lpwstr>28.Darbo gr., komisijos, komitetai, valdybos (DGR)</vt:lpwstr>
  </property>
  <property fmtid="{D5CDD505-2E9C-101B-9397-08002B2CF9AE}" pid="8" name="Tema">
    <vt:lpwstr/>
  </property>
  <property fmtid="{D5CDD505-2E9C-101B-9397-08002B2CF9AE}" pid="9" name="Skyrius">
    <vt:lpwstr/>
  </property>
  <property fmtid="{D5CDD505-2E9C-101B-9397-08002B2CF9AE}" pid="10" name="Potemė">
    <vt:lpwstr>28.2. komisijos</vt:lpwstr>
  </property>
  <property fmtid="{D5CDD505-2E9C-101B-9397-08002B2CF9AE}" pid="11" name="SD skyrius">
    <vt:lpwstr/>
  </property>
  <property fmtid="{D5CDD505-2E9C-101B-9397-08002B2CF9AE}" pid="12" name="ContentType">
    <vt:lpwstr>Dokumentas</vt:lpwstr>
  </property>
  <property fmtid="{D5CDD505-2E9C-101B-9397-08002B2CF9AE}" pid="13" name="Grupė">
    <vt:lpwstr>Oficialių dokumentų rengimas ir blankai</vt:lpwstr>
  </property>
  <property fmtid="{D5CDD505-2E9C-101B-9397-08002B2CF9AE}" pid="14" name="TemplateUrl">
    <vt:lpwstr/>
  </property>
  <property fmtid="{D5CDD505-2E9C-101B-9397-08002B2CF9AE}" pid="15" name="xd_ProgID">
    <vt:lpwstr/>
  </property>
  <property fmtid="{D5CDD505-2E9C-101B-9397-08002B2CF9AE}" pid="16" name="Order">
    <vt:lpwstr/>
  </property>
  <property fmtid="{D5CDD505-2E9C-101B-9397-08002B2CF9AE}" pid="17" name="MetaInfo">
    <vt:lpwstr/>
  </property>
</Properties>
</file>